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77777777" w:rsidR="00560630" w:rsidRPr="00D95F8B" w:rsidRDefault="00560630" w:rsidP="00560630">
            <w:pPr>
              <w:jc w:val="center"/>
              <w:rPr>
                <w:rFonts w:ascii="Times New Roman" w:hAnsi="Times New Roman" w:cs="Times New Roman"/>
                <w:bCs/>
                <w:sz w:val="28"/>
                <w:szCs w:val="28"/>
              </w:rPr>
            </w:pPr>
            <w:bookmarkStart w:id="0" w:name="_GoBack"/>
            <w:bookmarkEnd w:id="0"/>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724AAA97"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D95F8B">
        <w:rPr>
          <w:rFonts w:ascii="Times New Roman" w:hAnsi="Times New Roman" w:cs="Times New Roman"/>
          <w:bCs/>
          <w:sz w:val="28"/>
          <w:szCs w:val="28"/>
        </w:rPr>
        <w:t>3</w:t>
      </w:r>
      <w:r w:rsidR="00784BB9">
        <w:rPr>
          <w:rFonts w:ascii="Times New Roman" w:hAnsi="Times New Roman" w:cs="Times New Roman"/>
          <w:bCs/>
          <w:sz w:val="28"/>
          <w:szCs w:val="28"/>
        </w:rPr>
        <w:t xml:space="preserve">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357F44B6" w:rsidR="008F3564" w:rsidRDefault="00F351DB" w:rsidP="00AB6C85">
      <w:pPr>
        <w:jc w:val="center"/>
        <w:rPr>
          <w:rFonts w:ascii="Times New Roman" w:hAnsi="Times New Roman" w:cs="Times New Roman"/>
          <w:bCs/>
          <w:sz w:val="28"/>
          <w:szCs w:val="28"/>
        </w:rPr>
      </w:pPr>
      <w:r>
        <w:rPr>
          <w:rFonts w:ascii="Times New Roman" w:hAnsi="Times New Roman" w:cs="Times New Roman"/>
          <w:bCs/>
          <w:sz w:val="28"/>
          <w:szCs w:val="28"/>
        </w:rPr>
        <w:t>(</w:t>
      </w:r>
      <w:r w:rsidR="001F3523" w:rsidRPr="00E63CBD">
        <w:rPr>
          <w:rFonts w:ascii="Times New Roman" w:hAnsi="Times New Roman" w:cs="Times New Roman"/>
          <w:bCs/>
          <w:sz w:val="28"/>
          <w:szCs w:val="28"/>
          <w:lang w:val="en-US"/>
        </w:rPr>
        <w:t>I</w:t>
      </w:r>
      <w:r w:rsidRPr="00E63CBD">
        <w:rPr>
          <w:rFonts w:ascii="Times New Roman" w:hAnsi="Times New Roman" w:cs="Times New Roman"/>
          <w:bCs/>
          <w:sz w:val="28"/>
          <w:szCs w:val="28"/>
        </w:rPr>
        <w:t xml:space="preserve"> оч</w:t>
      </w:r>
      <w:r>
        <w:rPr>
          <w:rFonts w:ascii="Times New Roman" w:hAnsi="Times New Roman" w:cs="Times New Roman"/>
          <w:bCs/>
          <w:sz w:val="28"/>
          <w:szCs w:val="28"/>
        </w:rPr>
        <w:t>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67A65F0D" w14:textId="0C7C1C5D" w:rsidR="00B9629E" w:rsidRPr="00C04ECA" w:rsidRDefault="00B9629E" w:rsidP="00B9629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671FC4" w:rsidRPr="00671FC4">
        <w:rPr>
          <w:rFonts w:ascii="Times New Roman" w:hAnsi="Times New Roman" w:cs="Times New Roman"/>
          <w:bCs/>
          <w:sz w:val="28"/>
          <w:szCs w:val="28"/>
        </w:rPr>
        <w:t>23-095-62412-1-0051</w:t>
      </w:r>
    </w:p>
    <w:p w14:paraId="7499540E"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20CCA0AD"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D95F8B">
        <w:rPr>
          <w:rFonts w:ascii="Times New Roman" w:hAnsi="Times New Roman" w:cs="Times New Roman"/>
          <w:color w:val="000000"/>
          <w:sz w:val="28"/>
          <w:szCs w:val="24"/>
        </w:rPr>
        <w:t>3</w:t>
      </w:r>
      <w:r w:rsidRPr="001F7FCC">
        <w:rPr>
          <w:rFonts w:ascii="Times New Roman" w:hAnsi="Times New Roman" w:cs="Times New Roman"/>
          <w:color w:val="000000"/>
          <w:sz w:val="28"/>
          <w:szCs w:val="24"/>
        </w:rPr>
        <w:t xml:space="preserve"> г.</w:t>
      </w:r>
    </w:p>
    <w:p w14:paraId="011D76C3" w14:textId="428F2AE6" w:rsidR="00FA18E3" w:rsidRDefault="00C94F6C" w:rsidP="00AB3B61">
      <w:pPr>
        <w:pStyle w:val="a5"/>
        <w:spacing w:line="312" w:lineRule="auto"/>
        <w:rPr>
          <w:szCs w:val="28"/>
        </w:rPr>
      </w:pPr>
      <w:r>
        <w:rPr>
          <w:color w:val="000000"/>
          <w:szCs w:val="28"/>
        </w:rPr>
        <w:br w:type="page"/>
      </w:r>
      <w:r w:rsidR="00E021FE" w:rsidRPr="00E021FE">
        <w:rPr>
          <w:color w:val="000000"/>
          <w:szCs w:val="28"/>
        </w:rPr>
        <w:lastRenderedPageBreak/>
        <w:t>1.</w:t>
      </w:r>
      <w:r w:rsidR="00E021FE">
        <w:rPr>
          <w:color w:val="000000"/>
          <w:szCs w:val="28"/>
        </w:rPr>
        <w:t xml:space="preserve"> </w:t>
      </w:r>
      <w:bookmarkStart w:id="1" w:name="_Hlk125374039"/>
      <w:r w:rsidR="00FA18E3" w:rsidRPr="00FA18E3">
        <w:rPr>
          <w:color w:val="000000"/>
          <w:szCs w:val="28"/>
        </w:rPr>
        <w:t xml:space="preserve">Конкурсный отбор </w:t>
      </w:r>
      <w:r w:rsidR="00672487" w:rsidRPr="005324EF">
        <w:rPr>
          <w:szCs w:val="28"/>
        </w:rPr>
        <w:t>на предоставление в 202</w:t>
      </w:r>
      <w:r w:rsidR="00D95F8B">
        <w:rPr>
          <w:szCs w:val="28"/>
        </w:rPr>
        <w:t>3</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8D4E1E" w:rsidRPr="008D4E1E">
        <w:rPr>
          <w:color w:val="000000"/>
          <w:szCs w:val="28"/>
        </w:rPr>
        <w:t xml:space="preserve"> </w:t>
      </w:r>
      <w:r w:rsidR="008D4E1E">
        <w:rPr>
          <w:color w:val="000000"/>
          <w:szCs w:val="28"/>
        </w:rPr>
        <w:t xml:space="preserve">на реализацию мероприятий направленных на полноценное функционирование и развитие русского языка,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w:t>
      </w:r>
      <w:r w:rsidR="008D4E1E" w:rsidRPr="006E59D6">
        <w:rPr>
          <w:bCs/>
          <w:szCs w:val="28"/>
        </w:rPr>
        <w:t>государственной программы Российской Федерации «Развитие образования»</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FA18E3" w:rsidRPr="00FA18E3">
        <w:rPr>
          <w:color w:val="000000"/>
          <w:szCs w:val="28"/>
        </w:rPr>
        <w:t>) проводится</w:t>
      </w:r>
      <w:r w:rsidR="008D4E1E">
        <w:rPr>
          <w:color w:val="000000"/>
          <w:szCs w:val="28"/>
        </w:rPr>
        <w:t xml:space="preserve"> </w:t>
      </w:r>
      <w:r w:rsidR="008D4E1E" w:rsidRPr="008D4E1E">
        <w:rPr>
          <w:color w:val="000000"/>
          <w:szCs w:val="28"/>
        </w:rPr>
        <w:t>Федеральн</w:t>
      </w:r>
      <w:r w:rsidR="008D4E1E">
        <w:rPr>
          <w:color w:val="000000"/>
          <w:szCs w:val="28"/>
        </w:rPr>
        <w:t>ым</w:t>
      </w:r>
      <w:r w:rsidR="008D4E1E" w:rsidRPr="008D4E1E">
        <w:rPr>
          <w:color w:val="000000"/>
          <w:szCs w:val="28"/>
        </w:rPr>
        <w:t xml:space="preserve"> агентство</w:t>
      </w:r>
      <w:r w:rsidR="008D4E1E">
        <w:rPr>
          <w:color w:val="000000"/>
          <w:szCs w:val="28"/>
        </w:rPr>
        <w:t>м</w:t>
      </w:r>
      <w:r w:rsidR="008D4E1E" w:rsidRPr="008D4E1E">
        <w:rPr>
          <w:color w:val="000000"/>
          <w:szCs w:val="28"/>
        </w:rPr>
        <w:t xml:space="preserve"> по делам Содружества Независимых Государств, соотечественников, проживающих </w:t>
      </w:r>
      <w:r w:rsidR="008D4E1E">
        <w:rPr>
          <w:color w:val="000000"/>
          <w:szCs w:val="28"/>
        </w:rPr>
        <w:br/>
      </w:r>
      <w:r w:rsidR="008D4E1E" w:rsidRPr="008D4E1E">
        <w:rPr>
          <w:color w:val="000000"/>
          <w:szCs w:val="28"/>
        </w:rPr>
        <w:t>за рубежом, и по международному гуманитарному сотрудничеству</w:t>
      </w:r>
      <w:r w:rsidR="00FA18E3" w:rsidRPr="00FA18E3">
        <w:rPr>
          <w:color w:val="000000"/>
          <w:szCs w:val="28"/>
        </w:rPr>
        <w:t xml:space="preserve"> в соответствии </w:t>
      </w:r>
      <w:r w:rsidR="00FA18E3" w:rsidRPr="006E59D6">
        <w:rPr>
          <w:szCs w:val="28"/>
        </w:rPr>
        <w:t xml:space="preserve">с </w:t>
      </w:r>
      <w:r w:rsidR="00343760" w:rsidRPr="006E59D6">
        <w:rPr>
          <w:szCs w:val="28"/>
        </w:rPr>
        <w:t>Правилами предоставления из федерального бюджета грантов 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C9369A">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w:t>
      </w:r>
      <w:r w:rsidR="008D4E1E">
        <w:rPr>
          <w:color w:val="000000"/>
          <w:szCs w:val="28"/>
        </w:rPr>
        <w:br/>
      </w:r>
      <w:r w:rsidR="003A0913">
        <w:rPr>
          <w:color w:val="000000"/>
          <w:szCs w:val="28"/>
        </w:rPr>
        <w:t>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D4E1E">
        <w:rPr>
          <w:color w:val="000000"/>
          <w:szCs w:val="28"/>
        </w:rPr>
        <w:t>»</w:t>
      </w:r>
      <w:bookmarkEnd w:id="1"/>
      <w:r w:rsidR="00FA18E3" w:rsidRPr="008D4E1E">
        <w:rPr>
          <w:szCs w:val="28"/>
        </w:rPr>
        <w:t>.</w:t>
      </w:r>
    </w:p>
    <w:p w14:paraId="3C589CC5" w14:textId="63079F90" w:rsidR="00D81113" w:rsidRPr="00AB3B61" w:rsidRDefault="00E021FE" w:rsidP="00A479F3">
      <w:pPr>
        <w:pStyle w:val="a5"/>
        <w:spacing w:line="312" w:lineRule="auto"/>
        <w:rPr>
          <w:szCs w:val="28"/>
          <w:highlight w:val="yellow"/>
        </w:rPr>
      </w:pPr>
      <w:r w:rsidRPr="001B1DE2">
        <w:rPr>
          <w:szCs w:val="28"/>
        </w:rPr>
        <w:t>Предоставление грант</w:t>
      </w:r>
      <w:r w:rsidR="001B1DE2" w:rsidRPr="001B1DE2">
        <w:rPr>
          <w:szCs w:val="28"/>
        </w:rPr>
        <w:t>а</w:t>
      </w:r>
      <w:r w:rsidRPr="001B1DE2">
        <w:rPr>
          <w:szCs w:val="28"/>
        </w:rPr>
        <w:t xml:space="preserve"> осуществляется в целях </w:t>
      </w:r>
      <w:r w:rsidR="00D81113" w:rsidRPr="00A479F3">
        <w:rPr>
          <w:szCs w:val="28"/>
        </w:rPr>
        <w:t>совершенствовани</w:t>
      </w:r>
      <w:r w:rsidR="00A479F3">
        <w:rPr>
          <w:szCs w:val="28"/>
        </w:rPr>
        <w:t>я</w:t>
      </w:r>
      <w:r w:rsidR="00D81113" w:rsidRPr="00A479F3">
        <w:rPr>
          <w:szCs w:val="28"/>
        </w:rPr>
        <w:t xml:space="preserve"> условий </w:t>
      </w:r>
      <w:r w:rsidR="00A479F3" w:rsidRPr="00A479F3">
        <w:rPr>
          <w:szCs w:val="28"/>
        </w:rPr>
        <w:t>для</w:t>
      </w:r>
      <w:r w:rsidR="00A479F3">
        <w:rPr>
          <w:szCs w:val="28"/>
        </w:rPr>
        <w:t xml:space="preserve"> </w:t>
      </w:r>
      <w:r w:rsidR="00A479F3" w:rsidRPr="00A479F3">
        <w:rPr>
          <w:szCs w:val="28"/>
        </w:rPr>
        <w:t>укрепления и расширения русского</w:t>
      </w:r>
      <w:r w:rsidR="00A479F3">
        <w:rPr>
          <w:szCs w:val="28"/>
        </w:rPr>
        <w:t xml:space="preserve"> </w:t>
      </w:r>
      <w:r w:rsidR="00A479F3" w:rsidRPr="00A479F3">
        <w:rPr>
          <w:szCs w:val="28"/>
        </w:rPr>
        <w:t xml:space="preserve">языкового, российского культурного </w:t>
      </w:r>
      <w:r w:rsidR="00802733">
        <w:rPr>
          <w:szCs w:val="28"/>
        </w:rPr>
        <w:br/>
      </w:r>
      <w:r w:rsidR="00A479F3" w:rsidRPr="00A479F3">
        <w:rPr>
          <w:szCs w:val="28"/>
        </w:rPr>
        <w:t>и</w:t>
      </w:r>
      <w:r w:rsidR="00A479F3">
        <w:rPr>
          <w:szCs w:val="28"/>
        </w:rPr>
        <w:t xml:space="preserve"> </w:t>
      </w:r>
      <w:r w:rsidR="00A479F3" w:rsidRPr="00A479F3">
        <w:rPr>
          <w:szCs w:val="28"/>
        </w:rPr>
        <w:t>образовательного пространства за</w:t>
      </w:r>
      <w:r w:rsidR="00A479F3">
        <w:rPr>
          <w:szCs w:val="28"/>
        </w:rPr>
        <w:t xml:space="preserve"> </w:t>
      </w:r>
      <w:r w:rsidR="00A479F3" w:rsidRPr="00A479F3">
        <w:rPr>
          <w:szCs w:val="28"/>
        </w:rPr>
        <w:t>рубежом</w:t>
      </w:r>
      <w:r w:rsidR="00A479F3">
        <w:rPr>
          <w:szCs w:val="28"/>
        </w:rPr>
        <w:t>.</w:t>
      </w:r>
    </w:p>
    <w:p w14:paraId="6261C85E" w14:textId="3681496E" w:rsidR="00DA4ED2" w:rsidRPr="001B1DE2" w:rsidRDefault="000B3ACC" w:rsidP="005F5D21">
      <w:pPr>
        <w:pStyle w:val="a5"/>
        <w:spacing w:line="312" w:lineRule="auto"/>
        <w:rPr>
          <w:color w:val="000000"/>
          <w:szCs w:val="28"/>
        </w:rPr>
      </w:pPr>
      <w:r>
        <w:rPr>
          <w:szCs w:val="28"/>
        </w:rPr>
        <w:t>2</w:t>
      </w:r>
      <w:r w:rsidR="00DD7AA3" w:rsidRPr="001B1DE2">
        <w:rPr>
          <w:szCs w:val="28"/>
        </w:rPr>
        <w:t xml:space="preserve">.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lastRenderedPageBreak/>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финансовый год </w:t>
      </w:r>
      <w:r w:rsidR="00382E2E" w:rsidRPr="001B1DE2">
        <w:rPr>
          <w:color w:val="000000"/>
          <w:szCs w:val="28"/>
        </w:rPr>
        <w:br/>
      </w:r>
      <w:r w:rsidR="00DA4ED2" w:rsidRPr="001B1DE2">
        <w:rPr>
          <w:color w:val="000000"/>
          <w:szCs w:val="28"/>
        </w:rPr>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получателю средств федерального бюджета</w:t>
      </w:r>
      <w:r w:rsidR="00DA4ED2" w:rsidRPr="001B1DE2">
        <w:rPr>
          <w:color w:val="000000"/>
          <w:szCs w:val="28"/>
        </w:rPr>
        <w:t>.</w:t>
      </w:r>
    </w:p>
    <w:p w14:paraId="05DB12B3" w14:textId="4519C350" w:rsidR="007778E9" w:rsidRPr="001B1DE2" w:rsidRDefault="007778E9" w:rsidP="00B9629E">
      <w:pPr>
        <w:pStyle w:val="a5"/>
        <w:spacing w:line="312" w:lineRule="auto"/>
        <w:rPr>
          <w:szCs w:val="28"/>
        </w:rPr>
      </w:pPr>
      <w:r w:rsidRPr="001B1DE2">
        <w:rPr>
          <w:color w:val="000000"/>
          <w:szCs w:val="28"/>
        </w:rPr>
        <w:t>Получател</w:t>
      </w:r>
      <w:r w:rsidR="001B1DE2" w:rsidRPr="001B1DE2">
        <w:rPr>
          <w:color w:val="000000"/>
          <w:szCs w:val="28"/>
        </w:rPr>
        <w:t>ь</w:t>
      </w:r>
      <w:r w:rsidRPr="001B1DE2">
        <w:rPr>
          <w:color w:val="000000"/>
          <w:szCs w:val="28"/>
        </w:rPr>
        <w:t xml:space="preserve"> грант</w:t>
      </w:r>
      <w:r w:rsidR="001B1DE2" w:rsidRPr="001B1DE2">
        <w:rPr>
          <w:color w:val="000000"/>
          <w:szCs w:val="28"/>
        </w:rPr>
        <w:t>а</w:t>
      </w:r>
      <w:r w:rsidRPr="001B1DE2">
        <w:rPr>
          <w:color w:val="000000"/>
          <w:szCs w:val="28"/>
        </w:rPr>
        <w:t xml:space="preserve"> определя</w:t>
      </w:r>
      <w:r w:rsidR="001B1DE2" w:rsidRPr="001B1DE2">
        <w:rPr>
          <w:color w:val="000000"/>
          <w:szCs w:val="28"/>
        </w:rPr>
        <w:t>е</w:t>
      </w:r>
      <w:r w:rsidRPr="001B1DE2">
        <w:rPr>
          <w:color w:val="000000"/>
          <w:szCs w:val="28"/>
        </w:rPr>
        <w:t xml:space="preserve">тся </w:t>
      </w:r>
      <w:r w:rsidR="001B1DE2" w:rsidRPr="001B1DE2">
        <w:rPr>
          <w:color w:val="000000"/>
          <w:szCs w:val="28"/>
        </w:rPr>
        <w:t>Россотрудничеством</w:t>
      </w:r>
      <w:r w:rsidRPr="001B1DE2">
        <w:rPr>
          <w:color w:val="000000"/>
          <w:szCs w:val="28"/>
        </w:rPr>
        <w:t xml:space="preserve"> 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w:t>
      </w:r>
      <w:r w:rsidR="001F3523" w:rsidRPr="00E63CBD">
        <w:rPr>
          <w:color w:val="000000"/>
          <w:szCs w:val="28"/>
        </w:rPr>
        <w:t xml:space="preserve">объявлением о Конкурсном отборе, </w:t>
      </w:r>
      <w:r w:rsidR="001B1DE2" w:rsidRPr="00E63CBD">
        <w:rPr>
          <w:color w:val="000000"/>
          <w:szCs w:val="28"/>
        </w:rPr>
        <w:t xml:space="preserve">настоящей конкурсной документацией и </w:t>
      </w:r>
      <w:r w:rsidR="00B92605" w:rsidRPr="00E63CBD">
        <w:rPr>
          <w:color w:val="000000"/>
          <w:szCs w:val="28"/>
        </w:rPr>
        <w:t>Правилами</w:t>
      </w:r>
      <w:r w:rsidR="00DD7AA3" w:rsidRPr="00E63CBD">
        <w:rPr>
          <w:szCs w:val="28"/>
        </w:rPr>
        <w:t>.</w:t>
      </w:r>
    </w:p>
    <w:p w14:paraId="5C509A76" w14:textId="594F111C" w:rsidR="00B9629E" w:rsidRPr="001B1DE2" w:rsidRDefault="00B9629E" w:rsidP="00B9629E">
      <w:pPr>
        <w:pStyle w:val="a5"/>
        <w:spacing w:line="312" w:lineRule="auto"/>
        <w:rPr>
          <w:szCs w:val="28"/>
        </w:rPr>
      </w:pPr>
      <w:r w:rsidRPr="001B1DE2">
        <w:rPr>
          <w:szCs w:val="28"/>
        </w:rPr>
        <w:t xml:space="preserve">Конкурс является публичным. </w:t>
      </w:r>
    </w:p>
    <w:p w14:paraId="232D70EA" w14:textId="6A064779" w:rsidR="005B6AA2" w:rsidRPr="005B6AA2" w:rsidRDefault="009C6BBC" w:rsidP="00850259">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sidRPr="005B6AA2">
        <w:rPr>
          <w:rFonts w:ascii="Times New Roman" w:hAnsi="Times New Roman" w:cs="Times New Roman"/>
          <w:sz w:val="28"/>
          <w:szCs w:val="28"/>
        </w:rPr>
        <w:t>3.</w:t>
      </w:r>
      <w:r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Россотрудничества 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на едином портале бюджетной системы Российской Федерации в информационно-телекоммуникационной сети «Интернет» по адресу budget.gov.ru (далее - </w:t>
      </w:r>
      <w:r w:rsidR="003A0913">
        <w:rPr>
          <w:rFonts w:ascii="Times New Roman" w:hAnsi="Times New Roman" w:cs="Times New Roman"/>
          <w:sz w:val="28"/>
          <w:szCs w:val="28"/>
        </w:rPr>
        <w:t>Е</w:t>
      </w:r>
      <w:r w:rsidR="005B6AA2" w:rsidRPr="005B6AA2">
        <w:rPr>
          <w:rFonts w:ascii="Times New Roman" w:hAnsi="Times New Roman" w:cs="Times New Roman"/>
          <w:sz w:val="28"/>
          <w:szCs w:val="28"/>
        </w:rPr>
        <w:t xml:space="preserve">диный портал). </w:t>
      </w:r>
    </w:p>
    <w:p w14:paraId="01317A5E" w14:textId="77777777" w:rsidR="005B6AA2" w:rsidRPr="00850259" w:rsidRDefault="005B6AA2" w:rsidP="00850259">
      <w:pPr>
        <w:widowControl/>
        <w:tabs>
          <w:tab w:val="left" w:pos="0"/>
          <w:tab w:val="left" w:pos="284"/>
        </w:tabs>
        <w:spacing w:line="312" w:lineRule="auto"/>
        <w:ind w:firstLine="567"/>
        <w:jc w:val="both"/>
        <w:rPr>
          <w:rFonts w:ascii="Times New Roman" w:hAnsi="Times New Roman" w:cs="Times New Roman"/>
          <w:sz w:val="28"/>
          <w:szCs w:val="28"/>
        </w:rPr>
      </w:pPr>
      <w:r w:rsidRPr="00850259">
        <w:rPr>
          <w:rFonts w:ascii="Times New Roman" w:hAnsi="Times New Roman" w:cs="Times New Roman"/>
          <w:sz w:val="28"/>
          <w:szCs w:val="28"/>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сети Интернет promote.budget.gov.ru (далее – Единая площадка). </w:t>
      </w:r>
    </w:p>
    <w:p w14:paraId="6ED5554C" w14:textId="77777777" w:rsidR="005B6AA2" w:rsidRPr="00850259" w:rsidRDefault="005B6AA2" w:rsidP="00850259">
      <w:pPr>
        <w:pStyle w:val="a5"/>
        <w:spacing w:line="312" w:lineRule="auto"/>
        <w:rPr>
          <w:szCs w:val="28"/>
        </w:rPr>
      </w:pPr>
    </w:p>
    <w:p w14:paraId="60E01E1F" w14:textId="0E2565E9" w:rsidR="00B9629E" w:rsidRPr="001B1DE2" w:rsidRDefault="00B9629E" w:rsidP="00B9629E">
      <w:pPr>
        <w:pStyle w:val="a5"/>
        <w:spacing w:line="312" w:lineRule="auto"/>
        <w:jc w:val="center"/>
        <w:rPr>
          <w:b/>
          <w:szCs w:val="28"/>
        </w:rPr>
      </w:pPr>
      <w:r w:rsidRPr="001B1DE2">
        <w:rPr>
          <w:b/>
          <w:szCs w:val="28"/>
        </w:rPr>
        <w:t>Требования к участникам конкурса</w:t>
      </w:r>
    </w:p>
    <w:p w14:paraId="10F07B82" w14:textId="2BFD2E92"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w:t>
      </w:r>
      <w:r w:rsidRPr="001B1DE2">
        <w:rPr>
          <w:color w:val="000000"/>
          <w:szCs w:val="28"/>
        </w:rPr>
        <w:lastRenderedPageBreak/>
        <w:t>водится при определении получателя гранта исходя из наилучших условий достижения результатов, в целях достижения которых предоставляется грант.</w:t>
      </w:r>
    </w:p>
    <w:p w14:paraId="74BEE172" w14:textId="6BFE2FA3" w:rsidR="00B9629E" w:rsidRDefault="000860C7" w:rsidP="00B9629E">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4</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нных учреждений), подавшее заявку и соответствующее требованиям, установленным Правилами и настоящей 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59DBCD98" w14:textId="3D010A44" w:rsidR="0093267C" w:rsidRPr="001B1DE2" w:rsidRDefault="000860C7" w:rsidP="0093267C">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5. </w:t>
      </w:r>
      <w:r w:rsidR="007D394C" w:rsidRPr="001B1DE2">
        <w:rPr>
          <w:rFonts w:ascii="Times New Roman" w:hAnsi="Times New Roman" w:cs="Times New Roman"/>
          <w:color w:val="000000"/>
          <w:sz w:val="28"/>
          <w:szCs w:val="28"/>
        </w:rPr>
        <w:t>Участник конкурса может подавать заявку на участие в конкурсе не более чем по одному лоту</w:t>
      </w:r>
      <w:r w:rsidR="005811F6" w:rsidRPr="001B1DE2">
        <w:rPr>
          <w:rFonts w:ascii="Times New Roman" w:hAnsi="Times New Roman" w:cs="Times New Roman"/>
          <w:color w:val="000000"/>
          <w:sz w:val="28"/>
          <w:szCs w:val="28"/>
        </w:rPr>
        <w:t>.</w:t>
      </w:r>
    </w:p>
    <w:p w14:paraId="0B5FDA42" w14:textId="702FF09A" w:rsidR="000C2FD7" w:rsidRPr="001B1DE2" w:rsidRDefault="000C2FD7"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2" w:name="dst109"/>
      <w:bookmarkEnd w:id="2"/>
      <w:r w:rsidRPr="001B1DE2">
        <w:rPr>
          <w:rFonts w:ascii="Times New Roman" w:hAnsi="Times New Roman" w:cs="Times New Roman"/>
          <w:color w:val="000000"/>
          <w:sz w:val="28"/>
          <w:szCs w:val="28"/>
        </w:rPr>
        <w:t xml:space="preserve">6.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Pr="001B1DE2">
        <w:rPr>
          <w:rFonts w:ascii="Times New Roman" w:hAnsi="Times New Roman" w:cs="Times New Roman"/>
          <w:color w:val="000000"/>
          <w:sz w:val="28"/>
          <w:szCs w:val="28"/>
        </w:rPr>
        <w:t>:</w:t>
      </w:r>
    </w:p>
    <w:p w14:paraId="59573818"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0D2136">
        <w:rPr>
          <w:rFonts w:ascii="Times New Roman" w:hAnsi="Times New Roman" w:cs="Times New Roman"/>
          <w:color w:val="000000"/>
          <w:sz w:val="28"/>
          <w:szCs w:val="28"/>
        </w:rPr>
        <w:t>) 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иностранными юридическими лицами</w:t>
      </w:r>
      <w:r>
        <w:rPr>
          <w:rFonts w:ascii="Times New Roman" w:hAnsi="Times New Roman" w:cs="Times New Roman"/>
          <w:color w:val="000000"/>
          <w:sz w:val="28"/>
          <w:szCs w:val="28"/>
        </w:rPr>
        <w:t>;</w:t>
      </w:r>
      <w:r w:rsidRPr="000D2136">
        <w:rPr>
          <w:rFonts w:ascii="Times New Roman" w:hAnsi="Times New Roman" w:cs="Times New Roman"/>
          <w:color w:val="000000"/>
          <w:sz w:val="28"/>
          <w:szCs w:val="28"/>
        </w:rPr>
        <w:t xml:space="preserve"> </w:t>
      </w:r>
    </w:p>
    <w:p w14:paraId="020FD281" w14:textId="02C4F413"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0D2136">
        <w:rPr>
          <w:rFonts w:ascii="Times New Roman" w:hAnsi="Times New Roman" w:cs="Times New Roman"/>
          <w:color w:val="000000"/>
          <w:sz w:val="28"/>
          <w:szCs w:val="28"/>
        </w:rPr>
        <w:t>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российским юридическим лиц</w:t>
      </w:r>
      <w:r>
        <w:rPr>
          <w:rFonts w:ascii="Times New Roman" w:hAnsi="Times New Roman" w:cs="Times New Roman"/>
          <w:color w:val="000000"/>
          <w:sz w:val="28"/>
          <w:szCs w:val="28"/>
        </w:rPr>
        <w:t>о</w:t>
      </w:r>
      <w:r w:rsidRPr="000D2136">
        <w:rPr>
          <w:rFonts w:ascii="Times New Roman" w:hAnsi="Times New Roman" w:cs="Times New Roman"/>
          <w:color w:val="000000"/>
          <w:sz w:val="28"/>
          <w:szCs w:val="28"/>
        </w:rPr>
        <w:t xml:space="preserve">м,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в уставном (складочном) капитале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доля участия иностранных юридических лиц, местом регистрации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и предоставления информации при проведении финансовых операций (офшорные зоны), в совокупности превышает 50 процентов;</w:t>
      </w:r>
    </w:p>
    <w:p w14:paraId="340B53EA" w14:textId="25FECD4D"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0D2136">
        <w:rPr>
          <w:rFonts w:ascii="Times New Roman" w:hAnsi="Times New Roman" w:cs="Times New Roman"/>
          <w:color w:val="000000"/>
          <w:sz w:val="28"/>
          <w:szCs w:val="28"/>
        </w:rPr>
        <w:t xml:space="preserve">) </w:t>
      </w:r>
      <w:r w:rsidR="00456094" w:rsidRPr="00456094">
        <w:rPr>
          <w:rFonts w:ascii="Times New Roman" w:hAnsi="Times New Roman" w:cs="Times New Roman"/>
          <w:color w:val="000000"/>
          <w:sz w:val="28"/>
          <w:szCs w:val="28"/>
        </w:rPr>
        <w:t>участник конкурса не долж</w:t>
      </w:r>
      <w:r w:rsidR="00BE56B4">
        <w:rPr>
          <w:rFonts w:ascii="Times New Roman" w:hAnsi="Times New Roman" w:cs="Times New Roman"/>
          <w:color w:val="000000"/>
          <w:sz w:val="28"/>
          <w:szCs w:val="28"/>
        </w:rPr>
        <w:t>е</w:t>
      </w:r>
      <w:r w:rsidR="00456094" w:rsidRPr="00456094">
        <w:rPr>
          <w:rFonts w:ascii="Times New Roman" w:hAnsi="Times New Roman" w:cs="Times New Roman"/>
          <w:color w:val="000000"/>
          <w:sz w:val="28"/>
          <w:szCs w:val="28"/>
        </w:rPr>
        <w:t>н получать средства из федерального бюджета на основании иных нормативных правовых актов Российской Федерации на цели, установленные Правилами</w:t>
      </w:r>
      <w:r>
        <w:rPr>
          <w:rFonts w:ascii="Times New Roman" w:hAnsi="Times New Roman" w:cs="Times New Roman"/>
          <w:color w:val="000000"/>
          <w:sz w:val="28"/>
          <w:szCs w:val="28"/>
        </w:rPr>
        <w:t xml:space="preserve">; </w:t>
      </w:r>
    </w:p>
    <w:p w14:paraId="319F0291"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0D2136">
        <w:rPr>
          <w:rFonts w:ascii="Times New Roman" w:hAnsi="Times New Roman" w:cs="Times New Roman"/>
          <w:color w:val="000000"/>
          <w:sz w:val="28"/>
          <w:szCs w:val="28"/>
        </w:rPr>
        <w:t xml:space="preserve">г) в реестре дисквалифицированных лиц отсутствуют сведения </w:t>
      </w:r>
      <w:r w:rsidRPr="000D2136">
        <w:rPr>
          <w:rFonts w:ascii="Times New Roman" w:hAnsi="Times New Roman" w:cs="Times New Roman"/>
          <w:color w:val="000000"/>
          <w:sz w:val="28"/>
          <w:szCs w:val="28"/>
        </w:rPr>
        <w:br/>
      </w:r>
      <w:r w:rsidRPr="000D2136">
        <w:rPr>
          <w:rFonts w:ascii="Times New Roman" w:hAnsi="Times New Roman" w:cs="Times New Roman"/>
          <w:color w:val="000000"/>
          <w:sz w:val="28"/>
          <w:szCs w:val="28"/>
        </w:rPr>
        <w:lastRenderedPageBreak/>
        <w:t>о дисквалифицированн</w:t>
      </w:r>
      <w:r>
        <w:rPr>
          <w:rFonts w:ascii="Times New Roman" w:hAnsi="Times New Roman" w:cs="Times New Roman"/>
          <w:color w:val="000000"/>
          <w:sz w:val="28"/>
          <w:szCs w:val="28"/>
        </w:rPr>
        <w:t>ом</w:t>
      </w:r>
      <w:r w:rsidRPr="000D2136">
        <w:rPr>
          <w:rFonts w:ascii="Times New Roman" w:hAnsi="Times New Roman" w:cs="Times New Roman"/>
          <w:color w:val="000000"/>
          <w:sz w:val="28"/>
          <w:szCs w:val="28"/>
        </w:rPr>
        <w:t xml:space="preserve"> руководителе</w:t>
      </w:r>
      <w:r>
        <w:rPr>
          <w:rFonts w:ascii="Times New Roman" w:hAnsi="Times New Roman" w:cs="Times New Roman"/>
          <w:color w:val="000000"/>
          <w:sz w:val="28"/>
          <w:szCs w:val="28"/>
        </w:rPr>
        <w:t xml:space="preserve"> участника конкурса</w:t>
      </w:r>
      <w:r w:rsidRPr="000D213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являющегося юридическим лицом;</w:t>
      </w:r>
    </w:p>
    <w:p w14:paraId="3C3234E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ых</w:t>
      </w:r>
      <w:r w:rsidRPr="000D2136">
        <w:rPr>
          <w:rFonts w:ascii="Times New Roman" w:hAnsi="Times New Roman" w:cs="Times New Roman"/>
          <w:color w:val="000000"/>
          <w:sz w:val="28"/>
          <w:szCs w:val="28"/>
        </w:rPr>
        <w:t xml:space="preserve"> членах коллегиального исполнительного органа,</w:t>
      </w:r>
      <w:r>
        <w:rPr>
          <w:rFonts w:ascii="Times New Roman" w:hAnsi="Times New Roman" w:cs="Times New Roman"/>
          <w:color w:val="000000"/>
          <w:sz w:val="28"/>
          <w:szCs w:val="28"/>
        </w:rPr>
        <w:t xml:space="preserve"> являющегося юридическим лицом;</w:t>
      </w:r>
    </w:p>
    <w:p w14:paraId="6D23DBDA"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главном бухгалтере участника конкурса</w:t>
      </w:r>
      <w:r>
        <w:rPr>
          <w:rFonts w:ascii="Times New Roman" w:hAnsi="Times New Roman" w:cs="Times New Roman"/>
          <w:color w:val="000000"/>
          <w:sz w:val="28"/>
          <w:szCs w:val="28"/>
        </w:rPr>
        <w:t>, являющегося юридическим лицом;</w:t>
      </w:r>
    </w:p>
    <w:p w14:paraId="13B62FE9"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лице, исполняющем функции единоличного исполнительного органа</w:t>
      </w:r>
      <w:r>
        <w:rPr>
          <w:rFonts w:ascii="Times New Roman" w:hAnsi="Times New Roman" w:cs="Times New Roman"/>
          <w:color w:val="000000"/>
          <w:sz w:val="28"/>
          <w:szCs w:val="28"/>
        </w:rPr>
        <w:t xml:space="preserve"> </w:t>
      </w:r>
      <w:r w:rsidRPr="000D2136">
        <w:rPr>
          <w:rFonts w:ascii="Times New Roman" w:hAnsi="Times New Roman" w:cs="Times New Roman"/>
          <w:color w:val="000000"/>
          <w:sz w:val="28"/>
          <w:szCs w:val="28"/>
        </w:rPr>
        <w:t>участника конкурса</w:t>
      </w:r>
      <w:r>
        <w:rPr>
          <w:rFonts w:ascii="Times New Roman" w:hAnsi="Times New Roman" w:cs="Times New Roman"/>
          <w:color w:val="000000"/>
          <w:sz w:val="28"/>
          <w:szCs w:val="28"/>
        </w:rPr>
        <w:t>, являющегося юридическим лицом;</w:t>
      </w:r>
    </w:p>
    <w:p w14:paraId="4F58BEE8" w14:textId="3C0F2E66"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0D2136">
        <w:rPr>
          <w:rFonts w:ascii="Times New Roman" w:hAnsi="Times New Roman" w:cs="Times New Roman"/>
          <w:color w:val="000000"/>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Pr>
          <w:rFonts w:ascii="Times New Roman" w:hAnsi="Times New Roman" w:cs="Times New Roman"/>
          <w:color w:val="000000"/>
          <w:sz w:val="28"/>
          <w:szCs w:val="28"/>
        </w:rPr>
        <w:t xml:space="preserve"> </w:t>
      </w:r>
      <w:r w:rsidR="00E63CBD">
        <w:rPr>
          <w:rFonts w:ascii="Times New Roman" w:hAnsi="Times New Roman" w:cs="Times New Roman"/>
          <w:color w:val="000000"/>
          <w:sz w:val="28"/>
          <w:szCs w:val="28"/>
        </w:rPr>
        <w:br/>
      </w:r>
      <w:r w:rsidRPr="000D2136">
        <w:rPr>
          <w:rFonts w:ascii="Times New Roman" w:hAnsi="Times New Roman" w:cs="Times New Roman"/>
          <w:color w:val="000000"/>
          <w:sz w:val="28"/>
          <w:szCs w:val="28"/>
        </w:rPr>
        <w:t>о налогах и сборах;</w:t>
      </w:r>
    </w:p>
    <w:p w14:paraId="1AA0AC24" w14:textId="2D73E4A9"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0D2136">
        <w:rPr>
          <w:rFonts w:ascii="Times New Roman" w:hAnsi="Times New Roman" w:cs="Times New Roman"/>
          <w:color w:val="000000"/>
          <w:sz w:val="28"/>
          <w:szCs w:val="28"/>
        </w:rPr>
        <w:t>) у участника конкурса должна отсутствовать просроченная задолженность по возврату в федеральный бюджет</w:t>
      </w:r>
      <w:r>
        <w:rPr>
          <w:rFonts w:ascii="Times New Roman" w:hAnsi="Times New Roman" w:cs="Times New Roman"/>
          <w:color w:val="000000"/>
          <w:sz w:val="28"/>
          <w:szCs w:val="28"/>
        </w:rPr>
        <w:t xml:space="preserve">, из которого планируется предоставление субсидии в соответствии с правовым актом, </w:t>
      </w:r>
      <w:r w:rsidRPr="000D2136">
        <w:rPr>
          <w:rFonts w:ascii="Times New Roman" w:hAnsi="Times New Roman" w:cs="Times New Roman"/>
          <w:color w:val="000000"/>
          <w:sz w:val="28"/>
          <w:szCs w:val="28"/>
        </w:rPr>
        <w:t xml:space="preserve">субсидий, в том числе грантов в форме субсидий, бюджетных инвестиций, предоставленных в том числе в соответствии </w:t>
      </w:r>
      <w:r w:rsidR="00E63CBD">
        <w:rPr>
          <w:rFonts w:ascii="Times New Roman" w:hAnsi="Times New Roman" w:cs="Times New Roman"/>
          <w:color w:val="000000"/>
          <w:sz w:val="28"/>
          <w:szCs w:val="28"/>
        </w:rPr>
        <w:br/>
      </w:r>
      <w:r w:rsidRPr="000D2136">
        <w:rPr>
          <w:rFonts w:ascii="Times New Roman" w:hAnsi="Times New Roman" w:cs="Times New Roman"/>
          <w:color w:val="000000"/>
          <w:sz w:val="28"/>
          <w:szCs w:val="28"/>
        </w:rPr>
        <w:t>с иными правовыми актами</w:t>
      </w:r>
      <w:r>
        <w:rPr>
          <w:rFonts w:ascii="Times New Roman" w:hAnsi="Times New Roman" w:cs="Times New Roman"/>
          <w:color w:val="000000"/>
          <w:sz w:val="28"/>
          <w:szCs w:val="28"/>
        </w:rPr>
        <w:t>;</w:t>
      </w:r>
    </w:p>
    <w:p w14:paraId="20F89D19" w14:textId="5217E68F" w:rsidR="00E8000E" w:rsidRPr="003A5B1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0D2136">
        <w:rPr>
          <w:rFonts w:ascii="Times New Roman" w:hAnsi="Times New Roman" w:cs="Times New Roman"/>
          <w:color w:val="000000"/>
          <w:sz w:val="28"/>
          <w:szCs w:val="28"/>
        </w:rPr>
        <w:t xml:space="preserve"> у участника конкурса должна отсутствовать иная просроченная (неурегулированная) задолженность по денежным обязательствам перед </w:t>
      </w:r>
      <w:r w:rsidRPr="003A5B16">
        <w:rPr>
          <w:rFonts w:ascii="Times New Roman" w:hAnsi="Times New Roman" w:cs="Times New Roman"/>
          <w:color w:val="000000"/>
          <w:sz w:val="28"/>
          <w:szCs w:val="28"/>
        </w:rPr>
        <w:t>публично-правовым образованием, из бюджета которого планируется</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предоставление субсидии в соответствии с правовым актом (за исключением субсидий,</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 xml:space="preserve">предоставляемых государственным (муниципальным) учреждениям, субсидий </w:t>
      </w:r>
      <w:r w:rsidR="00E63CBD">
        <w:rPr>
          <w:rFonts w:ascii="Times New Roman" w:hAnsi="Times New Roman" w:cs="Times New Roman"/>
          <w:color w:val="000000"/>
          <w:sz w:val="28"/>
          <w:szCs w:val="28"/>
        </w:rPr>
        <w:br/>
      </w:r>
      <w:r w:rsidRPr="003A5B16">
        <w:rPr>
          <w:rFonts w:ascii="Times New Roman" w:hAnsi="Times New Roman" w:cs="Times New Roman"/>
          <w:color w:val="000000"/>
          <w:sz w:val="28"/>
          <w:szCs w:val="28"/>
        </w:rPr>
        <w:lastRenderedPageBreak/>
        <w:t>в целях</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недополученных доходов, субсидий в целях финансового обеспечения или</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затрат, связанных с поставкой товаров (выполнением работ, оказанием услуг)</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получателями субсидий физическим лицам)</w:t>
      </w:r>
      <w:r>
        <w:rPr>
          <w:rFonts w:ascii="Times New Roman" w:hAnsi="Times New Roman" w:cs="Times New Roman"/>
          <w:color w:val="000000"/>
          <w:sz w:val="28"/>
          <w:szCs w:val="28"/>
        </w:rPr>
        <w:t>;</w:t>
      </w:r>
    </w:p>
    <w:p w14:paraId="7CAF8E83"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проходит процедуру ликвидации</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75FB2DE6" w14:textId="79F4DA81" w:rsidR="00E8000E" w:rsidRPr="0024079A"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находится в процессе реорганизации (за исключением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 xml:space="preserve">реорганизации в форме присоединения </w:t>
      </w:r>
      <w:r w:rsidR="00E63CBD">
        <w:rPr>
          <w:rFonts w:ascii="Times New Roman" w:hAnsi="Times New Roman" w:cs="Times New Roman"/>
          <w:color w:val="000000"/>
          <w:sz w:val="28"/>
          <w:szCs w:val="28"/>
        </w:rPr>
        <w:br/>
      </w:r>
      <w:r w:rsidRPr="0024079A">
        <w:rPr>
          <w:rFonts w:ascii="Times New Roman" w:hAnsi="Times New Roman" w:cs="Times New Roman"/>
          <w:color w:val="000000"/>
          <w:sz w:val="28"/>
          <w:szCs w:val="28"/>
        </w:rPr>
        <w:t>к юридическому лицу, являющемуся участником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отбора, другого юридического лица)</w:t>
      </w:r>
      <w:r>
        <w:rPr>
          <w:rFonts w:ascii="Times New Roman" w:hAnsi="Times New Roman" w:cs="Times New Roman"/>
          <w:color w:val="000000"/>
          <w:sz w:val="28"/>
          <w:szCs w:val="28"/>
        </w:rPr>
        <w:t>;</w:t>
      </w:r>
    </w:p>
    <w:p w14:paraId="401CC990"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 в</w:t>
      </w:r>
      <w:r w:rsidRPr="0024079A">
        <w:rPr>
          <w:rFonts w:ascii="Times New Roman" w:hAnsi="Times New Roman" w:cs="Times New Roman"/>
          <w:color w:val="000000"/>
          <w:sz w:val="28"/>
          <w:szCs w:val="28"/>
        </w:rPr>
        <w:t xml:space="preserve"> отношении участника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юридического лица не введена процедура банкротства</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2B6D80A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д</w:t>
      </w:r>
      <w:r w:rsidRPr="0024079A">
        <w:rPr>
          <w:rFonts w:ascii="Times New Roman" w:hAnsi="Times New Roman" w:cs="Times New Roman"/>
          <w:color w:val="000000"/>
          <w:sz w:val="28"/>
          <w:szCs w:val="28"/>
        </w:rPr>
        <w:t xml:space="preserve">еятельность участника </w:t>
      </w:r>
      <w:r>
        <w:rPr>
          <w:rFonts w:ascii="Times New Roman" w:hAnsi="Times New Roman" w:cs="Times New Roman"/>
          <w:color w:val="000000"/>
          <w:sz w:val="28"/>
          <w:szCs w:val="28"/>
        </w:rPr>
        <w:t xml:space="preserve">конкурса </w:t>
      </w:r>
      <w:r w:rsidRPr="0024079A">
        <w:rPr>
          <w:rFonts w:ascii="Times New Roman" w:hAnsi="Times New Roman" w:cs="Times New Roman"/>
          <w:color w:val="000000"/>
          <w:sz w:val="28"/>
          <w:szCs w:val="28"/>
        </w:rPr>
        <w:t>- юридического лица не приостановлена в порядке,</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предусмотренном законодательством Российской Федерации</w:t>
      </w:r>
      <w:r>
        <w:rPr>
          <w:rFonts w:ascii="Times New Roman" w:hAnsi="Times New Roman" w:cs="Times New Roman"/>
          <w:color w:val="000000"/>
          <w:sz w:val="28"/>
          <w:szCs w:val="28"/>
        </w:rPr>
        <w:t>.</w:t>
      </w:r>
    </w:p>
    <w:p w14:paraId="1E185C3B" w14:textId="017374D7" w:rsidR="00B9629E" w:rsidRPr="001B1DE2" w:rsidRDefault="007778E9"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7.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58D42B0F"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5E84B418"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2060BD99" w:rsidR="00B9629E" w:rsidRPr="00B643C3" w:rsidRDefault="004D7F66"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4D7F66">
        <w:rPr>
          <w:rFonts w:ascii="Times New Roman" w:hAnsi="Times New Roman" w:cs="Times New Roman"/>
          <w:color w:val="000000"/>
          <w:sz w:val="28"/>
          <w:szCs w:val="28"/>
        </w:rPr>
        <w:t xml:space="preserve">Участник отбора </w:t>
      </w:r>
      <w:r>
        <w:rPr>
          <w:rFonts w:ascii="Times New Roman" w:hAnsi="Times New Roman" w:cs="Times New Roman"/>
          <w:color w:val="000000"/>
          <w:sz w:val="28"/>
          <w:szCs w:val="28"/>
        </w:rPr>
        <w:t xml:space="preserve">должен </w:t>
      </w:r>
      <w:r w:rsidRPr="004D7F66">
        <w:rPr>
          <w:rFonts w:ascii="Times New Roman" w:hAnsi="Times New Roman" w:cs="Times New Roman"/>
          <w:color w:val="000000"/>
          <w:sz w:val="28"/>
          <w:szCs w:val="28"/>
        </w:rPr>
        <w:t>предостави</w:t>
      </w:r>
      <w:r>
        <w:rPr>
          <w:rFonts w:ascii="Times New Roman" w:hAnsi="Times New Roman" w:cs="Times New Roman"/>
          <w:color w:val="000000"/>
          <w:sz w:val="28"/>
          <w:szCs w:val="28"/>
        </w:rPr>
        <w:t>ть</w:t>
      </w:r>
      <w:r w:rsidRPr="004D7F66">
        <w:rPr>
          <w:rFonts w:ascii="Times New Roman" w:hAnsi="Times New Roman" w:cs="Times New Roman"/>
          <w:color w:val="000000"/>
          <w:sz w:val="28"/>
          <w:szCs w:val="28"/>
        </w:rPr>
        <w:t xml:space="preserve"> весь требуемый перечень документов, необходимых для</w:t>
      </w:r>
      <w:r>
        <w:rPr>
          <w:rFonts w:ascii="Times New Roman" w:hAnsi="Times New Roman" w:cs="Times New Roman"/>
          <w:color w:val="000000"/>
          <w:sz w:val="28"/>
          <w:szCs w:val="28"/>
        </w:rPr>
        <w:t xml:space="preserve"> </w:t>
      </w:r>
      <w:r w:rsidRPr="004D7F66">
        <w:rPr>
          <w:rFonts w:ascii="Times New Roman" w:hAnsi="Times New Roman" w:cs="Times New Roman"/>
          <w:color w:val="000000"/>
          <w:sz w:val="28"/>
          <w:szCs w:val="28"/>
        </w:rPr>
        <w:t>подтверждения соответствия участника отбора требованиям</w:t>
      </w:r>
      <w:r>
        <w:rPr>
          <w:rFonts w:ascii="Times New Roman" w:hAnsi="Times New Roman" w:cs="Times New Roman"/>
          <w:color w:val="000000"/>
          <w:sz w:val="28"/>
          <w:szCs w:val="28"/>
        </w:rPr>
        <w:t>, перечисленным в пп. 6,7.</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77777777" w:rsidR="00B9629E" w:rsidRDefault="00B9629E"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5CD34A2E" w:rsidR="00A538E9" w:rsidRDefault="004D7F66" w:rsidP="001B1DE2">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w:t>
      </w:r>
      <w:r w:rsidR="00295549">
        <w:rPr>
          <w:rFonts w:ascii="Times New Roman" w:hAnsi="Times New Roman" w:cs="Times New Roman"/>
          <w:color w:val="000000"/>
          <w:sz w:val="28"/>
          <w:szCs w:val="28"/>
        </w:rPr>
        <w:br/>
      </w:r>
      <w:r w:rsidR="003467A1">
        <w:rPr>
          <w:rFonts w:ascii="Times New Roman" w:hAnsi="Times New Roman" w:cs="Times New Roman"/>
          <w:color w:val="000000"/>
          <w:sz w:val="28"/>
          <w:szCs w:val="28"/>
        </w:rPr>
        <w:t>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249B4695" w14:textId="15324C90" w:rsidR="00D821E4" w:rsidRPr="001D5052" w:rsidRDefault="00D821E4" w:rsidP="00D821E4">
      <w:pPr>
        <w:spacing w:line="312" w:lineRule="auto"/>
        <w:ind w:firstLine="709"/>
        <w:jc w:val="both"/>
        <w:rPr>
          <w:rFonts w:ascii="Times New Roman" w:hAnsi="Times New Roman" w:cs="Times New Roman"/>
          <w:color w:val="000000"/>
          <w:sz w:val="28"/>
          <w:szCs w:val="28"/>
        </w:rPr>
      </w:pPr>
      <w:bookmarkStart w:id="3" w:name="_Hlk112321594"/>
      <w:r w:rsidRPr="001D5052">
        <w:rPr>
          <w:rFonts w:ascii="Times New Roman" w:hAnsi="Times New Roman" w:cs="Times New Roman"/>
          <w:color w:val="000000"/>
          <w:sz w:val="28"/>
          <w:szCs w:val="28"/>
        </w:rPr>
        <w:lastRenderedPageBreak/>
        <w:t>Лот № 1 «</w:t>
      </w:r>
      <w:r w:rsidR="00280A2B" w:rsidRPr="00280A2B">
        <w:rPr>
          <w:rFonts w:ascii="Times New Roman" w:hAnsi="Times New Roman" w:cs="Times New Roman"/>
          <w:color w:val="000000"/>
          <w:sz w:val="28"/>
          <w:szCs w:val="28"/>
        </w:rPr>
        <w:t>Организация и проведение образовательных, презентационных и общественно-культурных мероприятиях «Дни русского языка в Иордании</w:t>
      </w:r>
      <w:r w:rsidRPr="001D5052">
        <w:rPr>
          <w:rFonts w:ascii="Times New Roman" w:hAnsi="Times New Roman" w:cs="Times New Roman"/>
          <w:color w:val="000000"/>
          <w:sz w:val="28"/>
          <w:szCs w:val="28"/>
        </w:rPr>
        <w:t>»;</w:t>
      </w:r>
    </w:p>
    <w:p w14:paraId="73EF9466" w14:textId="5F6CE1D7" w:rsidR="00D821E4" w:rsidRPr="001D5052" w:rsidRDefault="00D821E4" w:rsidP="00D821E4">
      <w:pPr>
        <w:spacing w:line="312" w:lineRule="auto"/>
        <w:ind w:firstLine="709"/>
        <w:jc w:val="both"/>
        <w:rPr>
          <w:rFonts w:ascii="Times New Roman" w:hAnsi="Times New Roman" w:cs="Times New Roman"/>
          <w:color w:val="000000"/>
          <w:sz w:val="28"/>
          <w:szCs w:val="28"/>
        </w:rPr>
      </w:pPr>
      <w:r w:rsidRPr="001D5052">
        <w:rPr>
          <w:rFonts w:ascii="Times New Roman" w:hAnsi="Times New Roman" w:cs="Times New Roman"/>
          <w:color w:val="000000"/>
          <w:sz w:val="28"/>
          <w:szCs w:val="28"/>
        </w:rPr>
        <w:t>Лот № 2 «</w:t>
      </w:r>
      <w:r w:rsidR="00531631" w:rsidRPr="00531631">
        <w:rPr>
          <w:rFonts w:ascii="Times New Roman" w:hAnsi="Times New Roman" w:cs="Times New Roman"/>
          <w:color w:val="000000"/>
          <w:sz w:val="28"/>
          <w:szCs w:val="28"/>
        </w:rPr>
        <w:t>Организация и проведение мероприятий по повышению квалификации учителей и преподавателей русского языка и предметов на русском языке приграничных районов Армении</w:t>
      </w:r>
      <w:r w:rsidR="001D5052" w:rsidRPr="001D5052">
        <w:rPr>
          <w:rFonts w:ascii="Times New Roman" w:hAnsi="Times New Roman" w:cs="Times New Roman"/>
          <w:color w:val="000000"/>
          <w:sz w:val="28"/>
          <w:szCs w:val="28"/>
        </w:rPr>
        <w:t>»</w:t>
      </w:r>
      <w:r w:rsidR="004F5D93" w:rsidRPr="001D5052">
        <w:rPr>
          <w:rFonts w:ascii="Times New Roman" w:hAnsi="Times New Roman" w:cs="Times New Roman"/>
          <w:color w:val="000000"/>
          <w:sz w:val="28"/>
          <w:szCs w:val="28"/>
        </w:rPr>
        <w:t>;</w:t>
      </w:r>
    </w:p>
    <w:p w14:paraId="491CF7D4" w14:textId="03D0B7C7" w:rsidR="00D821E4" w:rsidRPr="001D5052" w:rsidRDefault="00D821E4" w:rsidP="004F5D93">
      <w:pPr>
        <w:spacing w:line="312" w:lineRule="auto"/>
        <w:ind w:firstLine="709"/>
        <w:jc w:val="both"/>
        <w:rPr>
          <w:rFonts w:ascii="Times New Roman" w:hAnsi="Times New Roman" w:cs="Times New Roman"/>
          <w:color w:val="000000"/>
          <w:sz w:val="28"/>
          <w:szCs w:val="28"/>
        </w:rPr>
      </w:pPr>
      <w:r w:rsidRPr="001D5052">
        <w:rPr>
          <w:rFonts w:ascii="Times New Roman" w:hAnsi="Times New Roman" w:cs="Times New Roman"/>
          <w:color w:val="000000"/>
          <w:sz w:val="28"/>
          <w:szCs w:val="28"/>
        </w:rPr>
        <w:t>Лот № 3 «</w:t>
      </w:r>
      <w:r w:rsidR="001D5052" w:rsidRPr="001D5052">
        <w:rPr>
          <w:rFonts w:ascii="Times New Roman" w:hAnsi="Times New Roman" w:cs="Times New Roman"/>
          <w:color w:val="000000"/>
          <w:sz w:val="28"/>
          <w:szCs w:val="28"/>
        </w:rPr>
        <w:t>Организация и проведение мероприятия «Форум по робототехнике для студентов технических университетов, учащихся старших классов колледжей и школ Танзании»</w:t>
      </w:r>
      <w:r w:rsidRPr="001D5052">
        <w:rPr>
          <w:rFonts w:ascii="Times New Roman" w:hAnsi="Times New Roman" w:cs="Times New Roman"/>
          <w:color w:val="000000"/>
          <w:sz w:val="28"/>
          <w:szCs w:val="28"/>
        </w:rPr>
        <w:t xml:space="preserve">; </w:t>
      </w:r>
    </w:p>
    <w:p w14:paraId="41773205" w14:textId="087DB2F0" w:rsidR="00D821E4" w:rsidRPr="001D5052" w:rsidRDefault="00D821E4" w:rsidP="00477E88">
      <w:pPr>
        <w:pStyle w:val="a5"/>
        <w:spacing w:line="312" w:lineRule="auto"/>
        <w:rPr>
          <w:color w:val="000000"/>
          <w:szCs w:val="28"/>
        </w:rPr>
      </w:pPr>
      <w:r w:rsidRPr="001D5052">
        <w:rPr>
          <w:color w:val="000000"/>
          <w:szCs w:val="28"/>
        </w:rPr>
        <w:t>Лот № 4 «</w:t>
      </w:r>
      <w:r w:rsidR="00531631" w:rsidRPr="00531631">
        <w:rPr>
          <w:color w:val="000000"/>
          <w:szCs w:val="28"/>
        </w:rPr>
        <w:t>Организация и проведение Пушкинского фестиваля в Киргизской Республике</w:t>
      </w:r>
      <w:r w:rsidR="001D5052" w:rsidRPr="001D5052">
        <w:rPr>
          <w:color w:val="000000"/>
          <w:szCs w:val="28"/>
        </w:rPr>
        <w:t>»</w:t>
      </w:r>
      <w:r w:rsidR="004B2FE3" w:rsidRPr="001D5052">
        <w:rPr>
          <w:color w:val="000000"/>
          <w:szCs w:val="28"/>
        </w:rPr>
        <w:t>;</w:t>
      </w:r>
    </w:p>
    <w:p w14:paraId="21C782D8" w14:textId="426EB271" w:rsidR="004B2FE3" w:rsidRPr="001D5052" w:rsidRDefault="004B2FE3" w:rsidP="00477E88">
      <w:pPr>
        <w:pStyle w:val="a5"/>
        <w:spacing w:line="312" w:lineRule="auto"/>
        <w:rPr>
          <w:color w:val="000000"/>
          <w:szCs w:val="28"/>
        </w:rPr>
      </w:pPr>
      <w:r w:rsidRPr="001D5052">
        <w:rPr>
          <w:color w:val="000000"/>
          <w:szCs w:val="28"/>
        </w:rPr>
        <w:t>Лот № 5 «</w:t>
      </w:r>
      <w:r w:rsidR="001D5052" w:rsidRPr="001D5052">
        <w:rPr>
          <w:color w:val="000000"/>
          <w:szCs w:val="28"/>
        </w:rPr>
        <w:t>Организация и проведение Марафона образовательных мастер-классов «Мобильный Технопарк» в Республике Абхазия</w:t>
      </w:r>
      <w:r w:rsidRPr="001D5052">
        <w:rPr>
          <w:color w:val="000000"/>
          <w:szCs w:val="28"/>
        </w:rPr>
        <w:t>»</w:t>
      </w:r>
      <w:r w:rsidR="004F5D93" w:rsidRPr="001D5052">
        <w:rPr>
          <w:color w:val="000000"/>
          <w:szCs w:val="28"/>
        </w:rPr>
        <w:t>;</w:t>
      </w:r>
    </w:p>
    <w:p w14:paraId="7E156787" w14:textId="6679F8E4" w:rsidR="004F5D93" w:rsidRDefault="004F5D93" w:rsidP="00477E88">
      <w:pPr>
        <w:pStyle w:val="a5"/>
        <w:spacing w:line="312" w:lineRule="auto"/>
        <w:rPr>
          <w:color w:val="000000"/>
          <w:szCs w:val="28"/>
        </w:rPr>
      </w:pPr>
      <w:r w:rsidRPr="001D5052">
        <w:rPr>
          <w:color w:val="000000"/>
          <w:szCs w:val="28"/>
        </w:rPr>
        <w:t>Лот № 6 «</w:t>
      </w:r>
      <w:r w:rsidR="001D5052" w:rsidRPr="001D5052">
        <w:rPr>
          <w:color w:val="000000"/>
          <w:szCs w:val="28"/>
        </w:rPr>
        <w:t>Организация и проведение информационно-образовательной акции «Скорая методическая помощь» для граждан Израиля</w:t>
      </w:r>
      <w:r w:rsidRPr="001D5052">
        <w:rPr>
          <w:color w:val="000000"/>
          <w:szCs w:val="28"/>
        </w:rPr>
        <w:t>».</w:t>
      </w:r>
      <w:bookmarkEnd w:id="3"/>
    </w:p>
    <w:p w14:paraId="6DC57C74" w14:textId="62ED3781" w:rsidR="0050026F" w:rsidRDefault="0050026F" w:rsidP="00477E88">
      <w:pPr>
        <w:pStyle w:val="a5"/>
        <w:spacing w:line="312" w:lineRule="auto"/>
        <w:rPr>
          <w:szCs w:val="28"/>
        </w:rPr>
      </w:pPr>
      <w:r>
        <w:rPr>
          <w:szCs w:val="28"/>
        </w:rPr>
        <w:t xml:space="preserve">Предельные размеры грантов, содержание основных работ по проекту </w:t>
      </w:r>
      <w:r w:rsidR="000902C1">
        <w:rPr>
          <w:szCs w:val="28"/>
        </w:rPr>
        <w:br/>
      </w:r>
      <w:r>
        <w:rPr>
          <w:szCs w:val="28"/>
        </w:rPr>
        <w:t>в рамках лотов, к</w:t>
      </w:r>
      <w:r w:rsidRPr="0050026F">
        <w:rPr>
          <w:szCs w:val="28"/>
        </w:rPr>
        <w:t>лючевые результаты проекта</w:t>
      </w:r>
      <w:r>
        <w:rPr>
          <w:szCs w:val="28"/>
        </w:rPr>
        <w:t xml:space="preserve"> установлены в приложении </w:t>
      </w:r>
      <w:r w:rsidR="00FB4F33">
        <w:rPr>
          <w:szCs w:val="28"/>
        </w:rPr>
        <w:br/>
      </w:r>
      <w:r>
        <w:rPr>
          <w:szCs w:val="28"/>
        </w:rPr>
        <w:t>2</w:t>
      </w:r>
      <w:r w:rsidR="009F6399">
        <w:rPr>
          <w:szCs w:val="28"/>
        </w:rPr>
        <w:t xml:space="preserve"> «</w:t>
      </w:r>
      <w:r w:rsidR="009F6399" w:rsidRPr="009F6399">
        <w:rPr>
          <w:szCs w:val="28"/>
        </w:rPr>
        <w:t>Информация о лотах</w:t>
      </w:r>
      <w:r w:rsidR="009F6399">
        <w:rPr>
          <w:szCs w:val="28"/>
        </w:rPr>
        <w:t>»</w:t>
      </w:r>
      <w:r>
        <w:rPr>
          <w:szCs w:val="28"/>
        </w:rPr>
        <w:t>.</w:t>
      </w:r>
    </w:p>
    <w:p w14:paraId="4C447097" w14:textId="1FFB2DC6" w:rsidR="00B9629E" w:rsidRDefault="004D7F66" w:rsidP="00B9629E">
      <w:pPr>
        <w:shd w:val="clear" w:color="auto" w:fill="FFFFFF"/>
        <w:spacing w:line="312"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822771" w:rsidRPr="00DA3011">
        <w:rPr>
          <w:rFonts w:ascii="Times New Roman" w:hAnsi="Times New Roman" w:cs="Times New Roman"/>
          <w:color w:val="000000"/>
          <w:sz w:val="28"/>
          <w:szCs w:val="28"/>
        </w:rPr>
        <w:t xml:space="preserve">. </w:t>
      </w:r>
      <w:r w:rsidR="00B9629E" w:rsidRPr="004A7C87">
        <w:rPr>
          <w:rFonts w:ascii="Times New Roman" w:hAnsi="Times New Roman" w:cs="Times New Roman"/>
          <w:color w:val="000000"/>
          <w:sz w:val="28"/>
          <w:szCs w:val="28"/>
        </w:rPr>
        <w:t>Конкурсная заявка должна содержать</w:t>
      </w:r>
      <w:r w:rsidR="00094EFE">
        <w:rPr>
          <w:rFonts w:ascii="Times New Roman" w:hAnsi="Times New Roman" w:cs="Times New Roman"/>
          <w:color w:val="000000"/>
          <w:sz w:val="28"/>
          <w:szCs w:val="28"/>
        </w:rPr>
        <w:t xml:space="preserve"> </w:t>
      </w:r>
      <w:r w:rsidR="00094EFE">
        <w:rPr>
          <w:rFonts w:ascii="Times New Roman" w:hAnsi="Times New Roman" w:cs="Times New Roman"/>
          <w:color w:val="000000"/>
          <w:spacing w:val="-1"/>
          <w:sz w:val="28"/>
          <w:szCs w:val="28"/>
        </w:rPr>
        <w:t>д</w:t>
      </w:r>
      <w:r w:rsidR="00094EFE" w:rsidRPr="004A7C87">
        <w:rPr>
          <w:rFonts w:ascii="Times New Roman" w:hAnsi="Times New Roman" w:cs="Times New Roman"/>
          <w:color w:val="000000"/>
          <w:spacing w:val="-1"/>
          <w:sz w:val="28"/>
          <w:szCs w:val="28"/>
        </w:rPr>
        <w:t>окументы участника конкурса, включающие</w:t>
      </w:r>
      <w:r w:rsidR="00B9629E" w:rsidRPr="004A7C87">
        <w:rPr>
          <w:rFonts w:ascii="Times New Roman" w:hAnsi="Times New Roman" w:cs="Times New Roman"/>
          <w:color w:val="000000"/>
          <w:sz w:val="28"/>
          <w:szCs w:val="28"/>
        </w:rPr>
        <w:t>:</w:t>
      </w:r>
    </w:p>
    <w:p w14:paraId="0217C958" w14:textId="410F6D8D" w:rsidR="000B5F57" w:rsidRPr="004A7C87" w:rsidRDefault="000B5F57" w:rsidP="00B9629E">
      <w:pPr>
        <w:shd w:val="clear" w:color="auto" w:fill="FFFFFF"/>
        <w:spacing w:line="312"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сопроводительное письмо </w:t>
      </w:r>
      <w:r w:rsidRPr="000B5F57">
        <w:rPr>
          <w:rFonts w:ascii="Times New Roman" w:hAnsi="Times New Roman" w:cs="Times New Roman"/>
          <w:sz w:val="28"/>
          <w:szCs w:val="28"/>
        </w:rPr>
        <w:t>за подписью руководителя участника конкурса (иного уполномоченного лица)</w:t>
      </w:r>
      <w:r>
        <w:rPr>
          <w:rFonts w:ascii="Times New Roman" w:hAnsi="Times New Roman" w:cs="Times New Roman"/>
          <w:sz w:val="28"/>
          <w:szCs w:val="28"/>
        </w:rPr>
        <w:t>;</w:t>
      </w:r>
    </w:p>
    <w:p w14:paraId="663A88B3" w14:textId="537F34C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w:t>
      </w:r>
      <w:r w:rsidR="007F7B83" w:rsidRPr="00456094">
        <w:rPr>
          <w:rFonts w:ascii="Times New Roman" w:hAnsi="Times New Roman" w:cs="Times New Roman"/>
          <w:color w:val="000000"/>
          <w:spacing w:val="-1"/>
          <w:sz w:val="28"/>
          <w:szCs w:val="28"/>
        </w:rPr>
        <w:t>)</w:t>
      </w:r>
      <w:r w:rsidR="007F7B83" w:rsidRPr="00456094">
        <w:rPr>
          <w:rFonts w:ascii="Times New Roman" w:hAnsi="Times New Roman" w:cs="Times New Roman"/>
          <w:color w:val="000000"/>
          <w:spacing w:val="-1"/>
          <w:sz w:val="28"/>
          <w:szCs w:val="28"/>
        </w:rPr>
        <w:tab/>
        <w:t>титульный лист заявки (приложение 1, форма 1)</w:t>
      </w:r>
      <w:r>
        <w:rPr>
          <w:rFonts w:ascii="Times New Roman" w:hAnsi="Times New Roman" w:cs="Times New Roman"/>
          <w:color w:val="000000"/>
          <w:spacing w:val="-1"/>
          <w:sz w:val="28"/>
          <w:szCs w:val="28"/>
        </w:rPr>
        <w:t>;</w:t>
      </w:r>
    </w:p>
    <w:p w14:paraId="6E9B2BA4" w14:textId="52184D38"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опись документов (приложение 1, форма 2)</w:t>
      </w:r>
      <w:r>
        <w:rPr>
          <w:rFonts w:ascii="Times New Roman" w:hAnsi="Times New Roman" w:cs="Times New Roman"/>
          <w:color w:val="000000"/>
          <w:spacing w:val="-1"/>
          <w:sz w:val="28"/>
          <w:szCs w:val="28"/>
        </w:rPr>
        <w:t>;</w:t>
      </w:r>
    </w:p>
    <w:p w14:paraId="51E63301" w14:textId="660E76CD"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анкету участника конкурса (приложение 1, форма 3);</w:t>
      </w:r>
    </w:p>
    <w:p w14:paraId="073F9418" w14:textId="4BD1EA8F"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 xml:space="preserve">декларацию о соответствии участника конкурса требованиям </w:t>
      </w:r>
      <w:r w:rsidR="007F7B83" w:rsidRPr="004A7C87">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lastRenderedPageBreak/>
        <w:t xml:space="preserve">к участникам конкурса, установленным п. </w:t>
      </w:r>
      <w:r w:rsidR="00CC2A36" w:rsidRPr="004A7C87">
        <w:rPr>
          <w:rFonts w:ascii="Times New Roman" w:hAnsi="Times New Roman" w:cs="Times New Roman"/>
          <w:color w:val="000000"/>
          <w:spacing w:val="-1"/>
          <w:sz w:val="28"/>
          <w:szCs w:val="28"/>
        </w:rPr>
        <w:t>6</w:t>
      </w:r>
      <w:r w:rsidR="007F7B83" w:rsidRPr="004A7C87">
        <w:rPr>
          <w:rFonts w:ascii="Times New Roman" w:hAnsi="Times New Roman" w:cs="Times New Roman"/>
          <w:color w:val="000000"/>
          <w:spacing w:val="-1"/>
          <w:sz w:val="28"/>
          <w:szCs w:val="28"/>
        </w:rPr>
        <w:t xml:space="preserve"> настоящей конкурсной документацией (приложение 1, форма 4);</w:t>
      </w:r>
    </w:p>
    <w:p w14:paraId="2D211152" w14:textId="3BC6BE92"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е</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 xml:space="preserve">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б</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пункта 2 раздела I Правил) на участие в конкурсном отборе;</w:t>
      </w:r>
    </w:p>
    <w:p w14:paraId="68A23DE5" w14:textId="70E518A3"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ж</w:t>
      </w:r>
      <w:r w:rsidR="007F7B83" w:rsidRPr="004A7C8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ab/>
      </w:r>
      <w:r w:rsidR="007F7B83" w:rsidRPr="004A7C87">
        <w:rPr>
          <w:rFonts w:ascii="Times New Roman" w:hAnsi="Times New Roman" w:cs="Times New Roman"/>
          <w:color w:val="000000"/>
          <w:spacing w:val="-1"/>
          <w:sz w:val="28"/>
          <w:szCs w:val="28"/>
        </w:rPr>
        <w:t>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(приложение 1, форма 5);</w:t>
      </w:r>
    </w:p>
    <w:p w14:paraId="332D627E" w14:textId="2E90640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w:t>
      </w:r>
      <w:r w:rsidR="007F7B83" w:rsidRPr="004A7C87">
        <w:rPr>
          <w:rFonts w:ascii="Times New Roman" w:hAnsi="Times New Roman" w:cs="Times New Roman"/>
          <w:color w:val="000000"/>
          <w:spacing w:val="-1"/>
          <w:sz w:val="28"/>
          <w:szCs w:val="28"/>
        </w:rPr>
        <w:t xml:space="preserve">) согласие на публикацию (размещение) на едином портале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 xml:space="preserve">и на официальном </w:t>
      </w:r>
      <w:r w:rsidR="007461A3">
        <w:rPr>
          <w:rFonts w:ascii="Times New Roman" w:hAnsi="Times New Roman" w:cs="Times New Roman"/>
          <w:color w:val="000000"/>
          <w:spacing w:val="-1"/>
          <w:sz w:val="28"/>
          <w:szCs w:val="28"/>
        </w:rPr>
        <w:t>сайте Россотрудничества в сети «</w:t>
      </w:r>
      <w:r w:rsidR="007F7B83"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информации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35E2DB87"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и</w:t>
      </w:r>
      <w:r w:rsidR="007F7B83" w:rsidRPr="004A7C87">
        <w:rPr>
          <w:rFonts w:ascii="Times New Roman" w:hAnsi="Times New Roman" w:cs="Times New Roman"/>
          <w:color w:val="000000"/>
          <w:spacing w:val="-1"/>
          <w:sz w:val="28"/>
          <w:szCs w:val="28"/>
        </w:rPr>
        <w:t>) выписку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201A4809" w14:textId="412DD247" w:rsidR="001F3523" w:rsidRPr="00A41BBF"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к</w:t>
      </w:r>
      <w:r w:rsidR="007F7B83" w:rsidRPr="004A7C87">
        <w:rPr>
          <w:rFonts w:ascii="Times New Roman" w:hAnsi="Times New Roman" w:cs="Times New Roman"/>
          <w:color w:val="000000"/>
          <w:spacing w:val="-1"/>
          <w:sz w:val="28"/>
          <w:szCs w:val="28"/>
        </w:rPr>
        <w:t xml:space="preserve">) описание проекта, включающее в том числе перечень видов работ, планируемые результаты проекта, сведения о квалификации участника конкурса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(пр</w:t>
      </w:r>
      <w:r w:rsidR="007F7B83" w:rsidRPr="00A41BBF">
        <w:rPr>
          <w:rFonts w:ascii="Times New Roman" w:hAnsi="Times New Roman" w:cs="Times New Roman"/>
          <w:color w:val="000000"/>
          <w:spacing w:val="-1"/>
          <w:sz w:val="28"/>
          <w:szCs w:val="28"/>
        </w:rPr>
        <w:t>иложение 1, форма 6)</w:t>
      </w:r>
      <w:r w:rsidR="001F3523" w:rsidRPr="00A41BBF">
        <w:rPr>
          <w:rFonts w:ascii="Times New Roman" w:hAnsi="Times New Roman" w:cs="Times New Roman"/>
          <w:color w:val="000000"/>
          <w:spacing w:val="-1"/>
          <w:sz w:val="28"/>
          <w:szCs w:val="28"/>
        </w:rPr>
        <w:t>;</w:t>
      </w:r>
    </w:p>
    <w:p w14:paraId="7883440D" w14:textId="59940C86"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л)</w:t>
      </w:r>
      <w:r w:rsidR="007F7B83" w:rsidRPr="00A41BBF">
        <w:rPr>
          <w:rFonts w:ascii="Times New Roman" w:hAnsi="Times New Roman" w:cs="Times New Roman"/>
          <w:color w:val="000000"/>
          <w:spacing w:val="-1"/>
          <w:sz w:val="28"/>
          <w:szCs w:val="28"/>
        </w:rPr>
        <w:t xml:space="preserve"> финансово-экономическое обоснование проекта (приложение 1, форма 7);</w:t>
      </w:r>
    </w:p>
    <w:p w14:paraId="5ED6970A" w14:textId="6EEF28B6"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м</w:t>
      </w:r>
      <w:r w:rsidR="007F7B83" w:rsidRPr="00A41BBF">
        <w:rPr>
          <w:rFonts w:ascii="Times New Roman" w:hAnsi="Times New Roman" w:cs="Times New Roman"/>
          <w:color w:val="000000"/>
          <w:spacing w:val="-1"/>
          <w:sz w:val="28"/>
          <w:szCs w:val="28"/>
        </w:rPr>
        <w:t>) смету расходов средств, планируемых к получению в виде гранта, при выполнении проекта (по форме, установленной конкурсной документацией) (приложение 1, форма 8);</w:t>
      </w:r>
    </w:p>
    <w:p w14:paraId="696D3F42" w14:textId="7552D4A0"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н</w:t>
      </w:r>
      <w:r w:rsidR="007F7B8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A41BBF" w:rsidRPr="00A41BBF">
        <w:rPr>
          <w:rFonts w:ascii="Times New Roman" w:hAnsi="Times New Roman" w:cs="Times New Roman"/>
          <w:color w:val="000000"/>
          <w:spacing w:val="-1"/>
          <w:sz w:val="28"/>
          <w:szCs w:val="28"/>
        </w:rPr>
        <w:t xml:space="preserve">Документы, подтверждающие опыт участника конкурса </w:t>
      </w:r>
      <w:r w:rsidR="00A41BBF" w:rsidRPr="00A41BBF">
        <w:rPr>
          <w:rFonts w:ascii="Times New Roman" w:hAnsi="Times New Roman" w:cs="Times New Roman"/>
          <w:color w:val="000000"/>
          <w:spacing w:val="-1"/>
          <w:sz w:val="28"/>
          <w:szCs w:val="28"/>
        </w:rPr>
        <w:br/>
        <w:t>и квалификацию кадрового состава участника конкурса</w:t>
      </w:r>
      <w:r w:rsidR="007F7B83" w:rsidRPr="00A41BBF">
        <w:rPr>
          <w:rFonts w:ascii="Times New Roman" w:hAnsi="Times New Roman" w:cs="Times New Roman"/>
          <w:color w:val="000000"/>
          <w:spacing w:val="-1"/>
          <w:sz w:val="28"/>
          <w:szCs w:val="28"/>
        </w:rPr>
        <w:t>;</w:t>
      </w:r>
    </w:p>
    <w:p w14:paraId="2165F787" w14:textId="0C1E70E5" w:rsidR="0018311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о</w:t>
      </w:r>
      <w:r w:rsidR="0018311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183113" w:rsidRPr="00A41BBF">
        <w:rPr>
          <w:rFonts w:ascii="Times New Roman" w:hAnsi="Times New Roman" w:cs="Times New Roman"/>
          <w:color w:val="000000"/>
          <w:spacing w:val="-1"/>
          <w:sz w:val="28"/>
          <w:szCs w:val="28"/>
        </w:rPr>
        <w:t>гарантийное письмо участника конкурса (приложение 1, форма 9)</w:t>
      </w:r>
      <w:r w:rsidR="00802733" w:rsidRPr="00A41BBF">
        <w:rPr>
          <w:rFonts w:ascii="Times New Roman" w:hAnsi="Times New Roman" w:cs="Times New Roman"/>
          <w:color w:val="000000"/>
          <w:spacing w:val="-1"/>
          <w:sz w:val="28"/>
          <w:szCs w:val="28"/>
        </w:rPr>
        <w:t>;</w:t>
      </w:r>
    </w:p>
    <w:p w14:paraId="1F20C502" w14:textId="006C0CB0" w:rsidR="007F7B83"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п</w:t>
      </w:r>
      <w:r w:rsidR="007F7B8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7F7B83" w:rsidRPr="00A41BBF">
        <w:rPr>
          <w:rFonts w:ascii="Times New Roman" w:hAnsi="Times New Roman" w:cs="Times New Roman"/>
          <w:sz w:val="28"/>
          <w:szCs w:val="28"/>
        </w:rPr>
        <w:t>иные документы и сведения, предоставляемые по желанию участника</w:t>
      </w:r>
      <w:r w:rsidR="007F7B83" w:rsidRPr="00A41BBF">
        <w:rPr>
          <w:rFonts w:ascii="Times New Roman" w:hAnsi="Times New Roman" w:cs="Times New Roman"/>
          <w:color w:val="000000"/>
          <w:spacing w:val="-1"/>
          <w:sz w:val="28"/>
          <w:szCs w:val="28"/>
        </w:rPr>
        <w:t>.</w:t>
      </w:r>
    </w:p>
    <w:p w14:paraId="1CAB6E2E" w14:textId="77777777" w:rsidR="007F7B83"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p>
    <w:p w14:paraId="60B9DF7D" w14:textId="42309E76" w:rsidR="008426B9" w:rsidRPr="008426B9" w:rsidRDefault="00DA3011"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sidRPr="00DA3011">
        <w:rPr>
          <w:rFonts w:ascii="Times New Roman" w:hAnsi="Times New Roman" w:cs="Times New Roman"/>
          <w:b/>
          <w:color w:val="000000"/>
          <w:sz w:val="28"/>
          <w:szCs w:val="28"/>
        </w:rPr>
        <w:t>Требования, предъявляемые к форме и содержанию заявок</w:t>
      </w:r>
    </w:p>
    <w:p w14:paraId="023EAE5D" w14:textId="752528F8" w:rsidR="008D79EA" w:rsidRDefault="00F95C67" w:rsidP="008D79EA">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sidRPr="008D79EA">
        <w:rPr>
          <w:rFonts w:ascii="Times New Roman" w:hAnsi="Times New Roman" w:cs="Times New Roman"/>
          <w:color w:val="000000"/>
          <w:sz w:val="28"/>
          <w:szCs w:val="28"/>
        </w:rPr>
        <w:t>1</w:t>
      </w:r>
      <w:r w:rsidR="004D7F66">
        <w:rPr>
          <w:rFonts w:ascii="Times New Roman" w:hAnsi="Times New Roman" w:cs="Times New Roman"/>
          <w:color w:val="000000"/>
          <w:sz w:val="28"/>
          <w:szCs w:val="28"/>
        </w:rPr>
        <w:t>1</w:t>
      </w:r>
      <w:r w:rsidRPr="008D79EA">
        <w:rPr>
          <w:rFonts w:ascii="Times New Roman" w:hAnsi="Times New Roman" w:cs="Times New Roman"/>
          <w:color w:val="000000"/>
          <w:sz w:val="28"/>
          <w:szCs w:val="28"/>
        </w:rPr>
        <w:t xml:space="preserve">. </w:t>
      </w:r>
      <w:r w:rsidR="008D79EA" w:rsidRPr="008D79EA">
        <w:rPr>
          <w:rFonts w:ascii="Times New Roman" w:hAnsi="Times New Roman" w:cs="Times New Roman"/>
          <w:sz w:val="28"/>
          <w:szCs w:val="28"/>
        </w:rPr>
        <w:t>Заявки</w:t>
      </w:r>
      <w:r w:rsidR="008D79EA" w:rsidRPr="008D79EA">
        <w:rPr>
          <w:rFonts w:ascii="Times New Roman" w:hAnsi="Times New Roman" w:cs="Times New Roman"/>
          <w:bCs/>
          <w:sz w:val="28"/>
          <w:szCs w:val="28"/>
        </w:rPr>
        <w:t xml:space="preserve"> на участие в конкурсе подаются в электронно</w:t>
      </w:r>
      <w:r w:rsidR="009432C7" w:rsidRPr="009432C7">
        <w:rPr>
          <w:rFonts w:ascii="Times New Roman" w:hAnsi="Times New Roman" w:cs="Times New Roman"/>
          <w:bCs/>
          <w:sz w:val="28"/>
          <w:szCs w:val="28"/>
        </w:rPr>
        <w:t>й</w:t>
      </w:r>
      <w:r w:rsidR="008D79EA" w:rsidRPr="008D79EA">
        <w:rPr>
          <w:rFonts w:ascii="Times New Roman" w:hAnsi="Times New Roman" w:cs="Times New Roman"/>
          <w:bCs/>
          <w:sz w:val="28"/>
          <w:szCs w:val="28"/>
        </w:rPr>
        <w:t xml:space="preserve"> </w:t>
      </w:r>
      <w:r w:rsidR="009432C7">
        <w:rPr>
          <w:rFonts w:ascii="Times New Roman" w:hAnsi="Times New Roman" w:cs="Times New Roman"/>
          <w:bCs/>
          <w:sz w:val="28"/>
          <w:szCs w:val="28"/>
        </w:rPr>
        <w:t>форме</w:t>
      </w:r>
      <w:r w:rsidR="008D79EA" w:rsidRPr="008D79EA">
        <w:rPr>
          <w:rFonts w:ascii="Times New Roman" w:hAnsi="Times New Roman" w:cs="Times New Roman"/>
          <w:bCs/>
          <w:sz w:val="28"/>
          <w:szCs w:val="28"/>
        </w:rPr>
        <w:t xml:space="preserve"> через Единую площадку (promote.budget.gov.ru)</w:t>
      </w:r>
      <w:r w:rsidR="008D79EA" w:rsidRPr="000E26C5">
        <w:rPr>
          <w:rFonts w:ascii="Times New Roman" w:hAnsi="Times New Roman" w:cs="Times New Roman"/>
          <w:color w:val="000000"/>
          <w:sz w:val="28"/>
          <w:szCs w:val="28"/>
        </w:rPr>
        <w:t>.</w:t>
      </w:r>
      <w:r w:rsidR="008D79EA" w:rsidRPr="008D79EA">
        <w:rPr>
          <w:rFonts w:ascii="Times New Roman" w:hAnsi="Times New Roman" w:cs="Times New Roman"/>
          <w:bCs/>
          <w:sz w:val="28"/>
          <w:szCs w:val="28"/>
        </w:rPr>
        <w:t xml:space="preserve"> </w:t>
      </w:r>
    </w:p>
    <w:p w14:paraId="4066F771" w14:textId="1FCB22F3"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2</w:t>
      </w:r>
      <w:r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r w:rsidR="00B9629E" w:rsidRPr="00DA3011">
        <w:rPr>
          <w:rFonts w:ascii="Times New Roman" w:hAnsi="Times New Roman" w:cs="Times New Roman"/>
          <w:color w:val="000000"/>
          <w:sz w:val="28"/>
          <w:szCs w:val="28"/>
        </w:rPr>
        <w:t>.</w:t>
      </w:r>
    </w:p>
    <w:p w14:paraId="492F7953" w14:textId="13B30F9B"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3</w:t>
      </w:r>
      <w:r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содержится предложение о цене мероприятия </w:t>
      </w:r>
      <w:r w:rsidR="008426B9" w:rsidRPr="00416D8E">
        <w:rPr>
          <w:rFonts w:ascii="Times New Roman" w:hAnsi="Times New Roman" w:cs="Times New Roman"/>
          <w:color w:val="000000"/>
          <w:sz w:val="28"/>
          <w:szCs w:val="28"/>
        </w:rPr>
        <w:t>(запрашиваемом размере гранта и объемах софинансирования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конкурсной документации</w:t>
      </w:r>
      <w:r w:rsidR="00B9629E" w:rsidRPr="00DA3011">
        <w:rPr>
          <w:rFonts w:ascii="Times New Roman" w:hAnsi="Times New Roman" w:cs="Times New Roman"/>
          <w:color w:val="000000"/>
          <w:sz w:val="28"/>
          <w:szCs w:val="28"/>
        </w:rPr>
        <w:t xml:space="preserve">. </w:t>
      </w:r>
    </w:p>
    <w:p w14:paraId="3D4E45BC" w14:textId="205E49CF" w:rsidR="00B9629E" w:rsidRPr="00B643C3" w:rsidRDefault="00822771" w:rsidP="00B9629E">
      <w:pPr>
        <w:shd w:val="clear" w:color="auto" w:fill="FFFFFF"/>
        <w:tabs>
          <w:tab w:val="left" w:pos="0"/>
          <w:tab w:val="left" w:pos="1276"/>
        </w:tabs>
        <w:spacing w:line="312" w:lineRule="auto"/>
        <w:ind w:right="29"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lastRenderedPageBreak/>
        <w:t>1</w:t>
      </w:r>
      <w:r w:rsidR="004D7F66">
        <w:rPr>
          <w:rFonts w:ascii="Times New Roman" w:hAnsi="Times New Roman" w:cs="Times New Roman"/>
          <w:color w:val="000000"/>
          <w:sz w:val="28"/>
          <w:szCs w:val="28"/>
        </w:rPr>
        <w:t>4</w:t>
      </w:r>
      <w:r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 xml:space="preserve">В составе заявки итоговая сумма сметы расходов средств, полученных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 xml:space="preserve">в виде гранта, при выполнении проекта должна соответствовать сумме всех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ее слагаемых по видам расходов</w:t>
      </w:r>
      <w:r w:rsidR="0085009E" w:rsidRPr="00DA3011">
        <w:rPr>
          <w:rFonts w:ascii="Times New Roman" w:hAnsi="Times New Roman" w:cs="Times New Roman"/>
          <w:color w:val="000000"/>
          <w:sz w:val="28"/>
          <w:szCs w:val="28"/>
        </w:rPr>
        <w:t>.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енным конкурсной документацией.</w:t>
      </w:r>
    </w:p>
    <w:p w14:paraId="1B46E411" w14:textId="4899B625" w:rsidR="009C6BBC" w:rsidRPr="00B56B55" w:rsidRDefault="009C6BBC" w:rsidP="009C6BBC">
      <w:pPr>
        <w:pStyle w:val="a5"/>
        <w:spacing w:line="312" w:lineRule="auto"/>
      </w:pPr>
      <w:r w:rsidRPr="00B56B55">
        <w:t>Перечисление гранта осуществляется в соответствии с бюджетным законодательством Российской Федерации</w:t>
      </w:r>
      <w:r w:rsidR="007461A3">
        <w:t>.</w:t>
      </w:r>
    </w:p>
    <w:p w14:paraId="3DDD94B4" w14:textId="77777777" w:rsidR="009C6BBC" w:rsidRPr="00B56B55" w:rsidRDefault="009C6BBC" w:rsidP="00B9629E">
      <w:pPr>
        <w:pStyle w:val="a5"/>
        <w:spacing w:line="312" w:lineRule="auto"/>
      </w:pPr>
    </w:p>
    <w:p w14:paraId="7708C276" w14:textId="77777777" w:rsidR="00B9629E" w:rsidRPr="00B56B55" w:rsidRDefault="00B9629E" w:rsidP="00B9629E">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sidRPr="00B56B55">
        <w:rPr>
          <w:rFonts w:ascii="Times New Roman" w:hAnsi="Times New Roman" w:cs="Times New Roman"/>
          <w:b/>
          <w:iCs/>
          <w:color w:val="000000"/>
          <w:sz w:val="28"/>
          <w:szCs w:val="28"/>
        </w:rPr>
        <w:t>Критерии и порядок оценки заявок</w:t>
      </w:r>
    </w:p>
    <w:p w14:paraId="731AD4CC" w14:textId="76F6C87A" w:rsidR="006F0A45" w:rsidRDefault="0090630B" w:rsidP="006F0A45">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1</w:t>
      </w:r>
      <w:r w:rsidR="00FA4A02">
        <w:rPr>
          <w:rFonts w:ascii="Times New Roman" w:hAnsi="Times New Roman" w:cs="Times New Roman"/>
          <w:color w:val="000000"/>
          <w:sz w:val="28"/>
          <w:szCs w:val="28"/>
        </w:rPr>
        <w:t>5</w:t>
      </w:r>
      <w:r w:rsidRPr="00B56B55">
        <w:rPr>
          <w:rFonts w:ascii="Times New Roman" w:hAnsi="Times New Roman" w:cs="Times New Roman"/>
          <w:color w:val="000000"/>
          <w:sz w:val="28"/>
          <w:szCs w:val="28"/>
        </w:rPr>
        <w:t xml:space="preserve">. </w:t>
      </w:r>
      <w:bookmarkStart w:id="4"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w:t>
      </w:r>
      <w:r w:rsidR="00295549">
        <w:rPr>
          <w:rFonts w:ascii="Times New Roman" w:hAnsi="Times New Roman" w:cs="Times New Roman"/>
          <w:color w:val="000000"/>
          <w:sz w:val="28"/>
          <w:szCs w:val="28"/>
        </w:rPr>
        <w:br/>
      </w:r>
      <w:r w:rsidR="001F6D82" w:rsidRPr="00B56B55">
        <w:rPr>
          <w:rFonts w:ascii="Times New Roman" w:hAnsi="Times New Roman" w:cs="Times New Roman"/>
          <w:color w:val="000000"/>
          <w:sz w:val="28"/>
          <w:szCs w:val="28"/>
        </w:rPr>
        <w:t xml:space="preserve">их соответствия установленным в конкурсной документации требованиям предусматривает экспертизу заявок, которая проводится конкурсной комиссией </w:t>
      </w:r>
      <w:r w:rsidR="00295549">
        <w:rPr>
          <w:rFonts w:ascii="Times New Roman" w:hAnsi="Times New Roman" w:cs="Times New Roman"/>
          <w:color w:val="000000"/>
          <w:sz w:val="28"/>
          <w:szCs w:val="28"/>
        </w:rPr>
        <w:br/>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4"/>
    <w:p w14:paraId="45EF9D7E" w14:textId="0621BC26" w:rsidR="00521BC3" w:rsidRPr="00B56B55" w:rsidRDefault="0090630B"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sidRPr="00B56B55">
        <w:rPr>
          <w:rFonts w:ascii="Times New Roman" w:hAnsi="Times New Roman" w:cs="Times New Roman"/>
          <w:color w:val="000000"/>
          <w:sz w:val="28"/>
          <w:szCs w:val="28"/>
        </w:rPr>
        <w:t>1</w:t>
      </w:r>
      <w:r w:rsidR="00F906FF">
        <w:rPr>
          <w:rFonts w:ascii="Times New Roman" w:hAnsi="Times New Roman" w:cs="Times New Roman"/>
          <w:color w:val="000000"/>
          <w:sz w:val="28"/>
          <w:szCs w:val="28"/>
        </w:rPr>
        <w:t>6</w:t>
      </w:r>
      <w:r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72428135" w:rsidR="00B9629E"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7C63B0B5" w14:textId="6FF099A9"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а) несоответствие участника конкурса требованиям, установленным Правилами; </w:t>
      </w:r>
    </w:p>
    <w:p w14:paraId="68BAF429" w14:textId="7C43D530"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б) несоответствие участника конкурса требованиям, установленным </w:t>
      </w:r>
      <w:r w:rsidR="00E63CBD" w:rsidRPr="00A41BBF">
        <w:rPr>
          <w:rFonts w:ascii="Times New Roman" w:hAnsi="Times New Roman" w:cs="Times New Roman"/>
          <w:spacing w:val="-2"/>
          <w:sz w:val="28"/>
          <w:szCs w:val="28"/>
        </w:rPr>
        <w:br/>
      </w:r>
      <w:r w:rsidRPr="00A41BBF">
        <w:rPr>
          <w:rFonts w:ascii="Times New Roman" w:hAnsi="Times New Roman" w:cs="Times New Roman"/>
          <w:spacing w:val="-2"/>
          <w:sz w:val="28"/>
          <w:szCs w:val="28"/>
        </w:rPr>
        <w:t xml:space="preserve">в объявлении о Конкурсном отборе; </w:t>
      </w:r>
    </w:p>
    <w:p w14:paraId="1728967C" w14:textId="3ABFC83E"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в</w:t>
      </w:r>
      <w:r w:rsidR="00E708F3" w:rsidRPr="00A41BBF">
        <w:rPr>
          <w:rFonts w:ascii="Times New Roman" w:hAnsi="Times New Roman" w:cs="Times New Roman"/>
          <w:spacing w:val="-2"/>
          <w:sz w:val="28"/>
          <w:szCs w:val="28"/>
        </w:rPr>
        <w:t>) несоответствие участника конкурса требованиям, установленным пунктами 4 - 6 настоящей конкурсной документации;</w:t>
      </w:r>
    </w:p>
    <w:p w14:paraId="0B21CC72" w14:textId="29A02A2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г</w:t>
      </w:r>
      <w:r w:rsidR="00E708F3" w:rsidRPr="00A41BBF">
        <w:rPr>
          <w:rFonts w:ascii="Times New Roman" w:hAnsi="Times New Roman" w:cs="Times New Roman"/>
          <w:spacing w:val="-2"/>
          <w:sz w:val="28"/>
          <w:szCs w:val="28"/>
        </w:rPr>
        <w:t xml:space="preserve">) непредставление участником конкурса документов, предусмотренных пунктом </w:t>
      </w:r>
      <w:r w:rsidR="006F0A45" w:rsidRPr="00A41BBF">
        <w:rPr>
          <w:rFonts w:ascii="Times New Roman" w:hAnsi="Times New Roman" w:cs="Times New Roman"/>
          <w:spacing w:val="-2"/>
          <w:sz w:val="28"/>
          <w:szCs w:val="28"/>
        </w:rPr>
        <w:t>10</w:t>
      </w:r>
      <w:r w:rsidR="00E708F3" w:rsidRPr="00A41BBF">
        <w:rPr>
          <w:rFonts w:ascii="Times New Roman" w:hAnsi="Times New Roman" w:cs="Times New Roman"/>
          <w:spacing w:val="-2"/>
          <w:sz w:val="28"/>
          <w:szCs w:val="28"/>
        </w:rPr>
        <w:t xml:space="preserve"> настоящей конкурсной документации;</w:t>
      </w:r>
    </w:p>
    <w:p w14:paraId="2AACEA23" w14:textId="4953357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lastRenderedPageBreak/>
        <w:t>д</w:t>
      </w:r>
      <w:r w:rsidR="00E708F3" w:rsidRPr="00A41BBF">
        <w:rPr>
          <w:rFonts w:ascii="Times New Roman" w:hAnsi="Times New Roman" w:cs="Times New Roman"/>
          <w:spacing w:val="-2"/>
          <w:sz w:val="28"/>
          <w:szCs w:val="28"/>
        </w:rPr>
        <w:t xml:space="preserve">) несоответствие представленных участником конкурса заявки и документов требованиям, установленным пунктом </w:t>
      </w:r>
      <w:r w:rsidR="006F0A45" w:rsidRPr="00A41BBF">
        <w:rPr>
          <w:rFonts w:ascii="Times New Roman" w:hAnsi="Times New Roman" w:cs="Times New Roman"/>
          <w:spacing w:val="-2"/>
          <w:sz w:val="28"/>
          <w:szCs w:val="28"/>
        </w:rPr>
        <w:t>10</w:t>
      </w:r>
      <w:r w:rsidR="00E708F3" w:rsidRPr="00A41BBF">
        <w:rPr>
          <w:rFonts w:ascii="Times New Roman" w:hAnsi="Times New Roman" w:cs="Times New Roman"/>
          <w:spacing w:val="-2"/>
          <w:sz w:val="28"/>
          <w:szCs w:val="28"/>
        </w:rPr>
        <w:t xml:space="preserve"> настоящей конкурсной документации</w:t>
      </w:r>
      <w:r w:rsidRPr="00A41BBF">
        <w:rPr>
          <w:rFonts w:ascii="Times New Roman" w:hAnsi="Times New Roman" w:cs="Times New Roman"/>
          <w:spacing w:val="-2"/>
          <w:sz w:val="28"/>
          <w:szCs w:val="28"/>
        </w:rPr>
        <w:t xml:space="preserve"> в приложении 1 настоящей конкурсной документацией</w:t>
      </w:r>
      <w:r w:rsidR="00E708F3" w:rsidRPr="00A41BBF">
        <w:rPr>
          <w:rFonts w:ascii="Times New Roman" w:hAnsi="Times New Roman" w:cs="Times New Roman"/>
          <w:spacing w:val="-2"/>
          <w:sz w:val="28"/>
          <w:szCs w:val="28"/>
        </w:rPr>
        <w:t>;</w:t>
      </w:r>
    </w:p>
    <w:p w14:paraId="469F0772" w14:textId="72EBBAD7"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е</w:t>
      </w:r>
      <w:r w:rsidR="00E708F3" w:rsidRPr="00A41BBF">
        <w:rPr>
          <w:rFonts w:ascii="Times New Roman" w:hAnsi="Times New Roman" w:cs="Times New Roman"/>
          <w:spacing w:val="-2"/>
          <w:sz w:val="28"/>
          <w:szCs w:val="28"/>
        </w:rPr>
        <w:t xml:space="preserve">) участником конкурса представлено более одной заявки на участие </w:t>
      </w:r>
      <w:r w:rsidR="00295549" w:rsidRPr="00A41BBF">
        <w:rPr>
          <w:rFonts w:ascii="Times New Roman" w:hAnsi="Times New Roman" w:cs="Times New Roman"/>
          <w:spacing w:val="-2"/>
          <w:sz w:val="28"/>
          <w:szCs w:val="28"/>
        </w:rPr>
        <w:br/>
      </w:r>
      <w:r w:rsidR="00E708F3" w:rsidRPr="00A41BBF">
        <w:rPr>
          <w:rFonts w:ascii="Times New Roman" w:hAnsi="Times New Roman" w:cs="Times New Roman"/>
          <w:spacing w:val="-2"/>
          <w:sz w:val="28"/>
          <w:szCs w:val="28"/>
        </w:rPr>
        <w:t>в конкурсе;</w:t>
      </w:r>
    </w:p>
    <w:p w14:paraId="5045D957" w14:textId="13D7C08C"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ж</w:t>
      </w:r>
      <w:r w:rsidR="00E708F3" w:rsidRPr="00A41BBF">
        <w:rPr>
          <w:rFonts w:ascii="Times New Roman" w:hAnsi="Times New Roman" w:cs="Times New Roman"/>
          <w:spacing w:val="-2"/>
          <w:sz w:val="28"/>
          <w:szCs w:val="28"/>
        </w:rPr>
        <w:t>) участником конкурса подана заявка после даты и (или) времени, определенных для подачи заявок</w:t>
      </w:r>
      <w:r w:rsidR="00064306" w:rsidRPr="00A41BBF">
        <w:rPr>
          <w:rFonts w:ascii="Times New Roman" w:hAnsi="Times New Roman" w:cs="Times New Roman"/>
          <w:spacing w:val="-2"/>
          <w:sz w:val="28"/>
          <w:szCs w:val="28"/>
        </w:rPr>
        <w:t>;</w:t>
      </w:r>
    </w:p>
    <w:p w14:paraId="57027946" w14:textId="4F6F56AE" w:rsidR="00064306" w:rsidRPr="00B56B55" w:rsidRDefault="00064306"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з) наличие противоречий в сведениях, содержащихся в документах конкурсной заявки, расценивается конкурсной комиссией как несоответствие заявки </w:t>
      </w:r>
      <w:bookmarkStart w:id="5" w:name="_Hlk109039310"/>
      <w:r w:rsidRPr="00A41BBF">
        <w:rPr>
          <w:rFonts w:ascii="Times New Roman" w:hAnsi="Times New Roman" w:cs="Times New Roman"/>
          <w:spacing w:val="-2"/>
          <w:sz w:val="28"/>
          <w:szCs w:val="28"/>
        </w:rPr>
        <w:t>требованиям, установленным Конкурсной документацией</w:t>
      </w:r>
      <w:bookmarkEnd w:id="5"/>
      <w:r w:rsidRPr="00A41BBF">
        <w:rPr>
          <w:rFonts w:ascii="Times New Roman" w:hAnsi="Times New Roman" w:cs="Times New Roman"/>
          <w:spacing w:val="-2"/>
          <w:sz w:val="28"/>
          <w:szCs w:val="28"/>
        </w:rPr>
        <w:t>.</w:t>
      </w:r>
    </w:p>
    <w:p w14:paraId="6596DDAB" w14:textId="2AC76967" w:rsidR="0083727B" w:rsidRPr="00B56B55" w:rsidRDefault="00040199"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906FF">
        <w:rPr>
          <w:rFonts w:ascii="Times New Roman" w:hAnsi="Times New Roman" w:cs="Times New Roman"/>
          <w:color w:val="000000"/>
          <w:sz w:val="28"/>
          <w:szCs w:val="28"/>
        </w:rPr>
        <w:t>7</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содержательную 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198F">
        <w:rPr>
          <w:rFonts w:ascii="Times New Roman" w:hAnsi="Times New Roman" w:cs="Times New Roman"/>
          <w:color w:val="000000"/>
          <w:sz w:val="28"/>
          <w:szCs w:val="28"/>
        </w:rPr>
        <w:t>1</w:t>
      </w:r>
      <w:r w:rsidR="00625A6D">
        <w:rPr>
          <w:rFonts w:ascii="Times New Roman" w:hAnsi="Times New Roman" w:cs="Times New Roman"/>
          <w:color w:val="000000"/>
          <w:sz w:val="28"/>
          <w:szCs w:val="28"/>
        </w:rPr>
        <w:t>5</w:t>
      </w:r>
      <w:r w:rsidR="0037341F" w:rsidRPr="00B56B55">
        <w:rPr>
          <w:rFonts w:ascii="Times New Roman" w:hAnsi="Times New Roman" w:cs="Times New Roman"/>
          <w:color w:val="000000"/>
          <w:sz w:val="28"/>
          <w:szCs w:val="28"/>
        </w:rPr>
        <w:t xml:space="preserve"> рабочих дней </w:t>
      </w:r>
      <w:bookmarkStart w:id="6" w:name="_Hlk70352717"/>
      <w:r w:rsidR="0037341F" w:rsidRPr="00B56B55">
        <w:rPr>
          <w:rFonts w:ascii="Times New Roman" w:hAnsi="Times New Roman" w:cs="Times New Roman"/>
          <w:color w:val="000000"/>
          <w:sz w:val="28"/>
          <w:szCs w:val="28"/>
        </w:rPr>
        <w:t>с даты подписания протокола по результатам технической экспертизы</w:t>
      </w:r>
      <w:bookmarkEnd w:id="6"/>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2A9EB8D4"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6F0A45">
        <w:rPr>
          <w:rFonts w:ascii="Times New Roman" w:hAnsi="Times New Roman" w:cs="Times New Roman"/>
          <w:color w:val="000000"/>
          <w:sz w:val="28"/>
          <w:szCs w:val="28"/>
        </w:rPr>
        <w:t>10</w:t>
      </w:r>
      <w:r w:rsidR="00544323" w:rsidRPr="006F0A45">
        <w:rPr>
          <w:rFonts w:ascii="Times New Roman" w:hAnsi="Times New Roman" w:cs="Times New Roman"/>
          <w:color w:val="000000"/>
          <w:sz w:val="28"/>
          <w:szCs w:val="28"/>
        </w:rPr>
        <w:t>,</w:t>
      </w:r>
      <w:r w:rsidR="00BA476F" w:rsidRPr="008579C9">
        <w:rPr>
          <w:rFonts w:ascii="Times New Roman" w:hAnsi="Times New Roman" w:cs="Times New Roman"/>
          <w:color w:val="000000"/>
          <w:sz w:val="28"/>
          <w:szCs w:val="28"/>
        </w:rPr>
        <w:t xml:space="preserve">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3</w:t>
      </w:r>
      <w:r w:rsidR="00BA476F" w:rsidRPr="008579C9">
        <w:rPr>
          <w:rFonts w:ascii="Times New Roman" w:hAnsi="Times New Roman" w:cs="Times New Roman"/>
          <w:color w:val="000000"/>
          <w:sz w:val="28"/>
          <w:szCs w:val="28"/>
        </w:rPr>
        <w:t xml:space="preserve"> и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4</w:t>
      </w:r>
      <w:r w:rsidRPr="008579C9">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конкурсной документации;</w:t>
      </w:r>
    </w:p>
    <w:p w14:paraId="7EAC218F" w14:textId="1D42D8E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752CA1A0" w14:textId="767287D7" w:rsidR="00244AD1" w:rsidRDefault="00F906FF"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244AD1" w:rsidRPr="00B56B55">
        <w:rPr>
          <w:rFonts w:ascii="Times New Roman" w:hAnsi="Times New Roman" w:cs="Times New Roman"/>
          <w:color w:val="000000"/>
          <w:sz w:val="28"/>
          <w:szCs w:val="28"/>
        </w:rPr>
        <w:t xml:space="preserve">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6CC9C8B7" w:rsidR="00244AD1" w:rsidRDefault="00F906FF"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lastRenderedPageBreak/>
        <w:t>19</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7"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7"/>
      <w:r w:rsidR="00F750DF" w:rsidRPr="00F750DF">
        <w:rPr>
          <w:rFonts w:ascii="Times New Roman" w:hAnsi="Times New Roman" w:cs="Times New Roman"/>
          <w:iCs/>
          <w:color w:val="000000"/>
          <w:sz w:val="28"/>
          <w:szCs w:val="28"/>
        </w:rPr>
        <w:t xml:space="preserve">в соответствии </w:t>
      </w:r>
      <w:r w:rsidR="00295549">
        <w:rPr>
          <w:rFonts w:ascii="Times New Roman" w:hAnsi="Times New Roman" w:cs="Times New Roman"/>
          <w:iCs/>
          <w:color w:val="000000"/>
          <w:sz w:val="28"/>
          <w:szCs w:val="28"/>
        </w:rPr>
        <w:br/>
      </w:r>
      <w:r w:rsidR="00F750DF" w:rsidRPr="00F750DF">
        <w:rPr>
          <w:rFonts w:ascii="Times New Roman" w:hAnsi="Times New Roman" w:cs="Times New Roman"/>
          <w:iCs/>
          <w:color w:val="000000"/>
          <w:sz w:val="28"/>
          <w:szCs w:val="28"/>
        </w:rPr>
        <w:t>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5192E2AF" w14:textId="4ED544BD" w:rsidR="00396F5E" w:rsidRPr="006E59D6" w:rsidRDefault="0080313A" w:rsidP="0024653D">
            <w:pPr>
              <w:shd w:val="clear" w:color="auto" w:fill="FFFFFF"/>
              <w:ind w:left="231"/>
              <w:rPr>
                <w:rFonts w:ascii="Times New Roman" w:hAnsi="Times New Roman" w:cs="Times New Roman"/>
                <w:sz w:val="24"/>
                <w:szCs w:val="24"/>
              </w:rPr>
            </w:pPr>
            <w:r w:rsidRPr="006E59D6">
              <w:rPr>
                <w:rFonts w:ascii="Times New Roman" w:hAnsi="Times New Roman" w:cs="Times New Roman"/>
                <w:color w:val="000000"/>
                <w:sz w:val="24"/>
                <w:szCs w:val="24"/>
              </w:rPr>
              <w:t>Качество описания проекта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2468B842"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864F91">
              <w:rPr>
                <w:rFonts w:ascii="Times New Roman" w:hAnsi="Times New Roman"/>
                <w:sz w:val="24"/>
                <w:szCs w:val="24"/>
              </w:rPr>
              <w:t>5</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7BB65C55"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864F91">
              <w:rPr>
                <w:rFonts w:ascii="Times New Roman" w:hAnsi="Times New Roman"/>
                <w:color w:val="000000"/>
                <w:sz w:val="24"/>
                <w:szCs w:val="24"/>
              </w:rPr>
              <w:t>2</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77777777"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Сумма 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53200DC6" w14:textId="77777777" w:rsidR="00B9629E" w:rsidRPr="006E59D6" w:rsidRDefault="00B9629E" w:rsidP="00B9629E">
      <w:pPr>
        <w:shd w:val="clear" w:color="auto" w:fill="FFFFFF"/>
        <w:ind w:firstLine="709"/>
        <w:jc w:val="center"/>
        <w:rPr>
          <w:rFonts w:ascii="Times New Roman" w:hAnsi="Times New Roman" w:cs="Times New Roman"/>
          <w:i/>
          <w:color w:val="000000"/>
          <w:spacing w:val="-1"/>
          <w:sz w:val="28"/>
          <w:szCs w:val="28"/>
        </w:rPr>
      </w:pPr>
    </w:p>
    <w:p w14:paraId="546B3994" w14:textId="0D239990" w:rsidR="004E67EB" w:rsidRPr="00160F53" w:rsidRDefault="004E67EB" w:rsidP="004E67EB">
      <w:pPr>
        <w:shd w:val="clear" w:color="auto" w:fill="FFFFFF"/>
        <w:jc w:val="center"/>
        <w:rPr>
          <w:rFonts w:ascii="Times New Roman" w:hAnsi="Times New Roman" w:cs="Times New Roman"/>
          <w:b/>
          <w:color w:val="000000"/>
          <w:spacing w:val="-2"/>
          <w:sz w:val="24"/>
          <w:szCs w:val="24"/>
        </w:rPr>
      </w:pPr>
      <w:r w:rsidRPr="00864F91">
        <w:rPr>
          <w:rFonts w:ascii="Times New Roman" w:hAnsi="Times New Roman" w:cs="Times New Roman"/>
          <w:b/>
          <w:color w:val="000000"/>
          <w:spacing w:val="-1"/>
          <w:sz w:val="24"/>
          <w:szCs w:val="24"/>
        </w:rPr>
        <w:t>ПО ЛОТ</w:t>
      </w:r>
      <w:r w:rsidR="00A41BBF">
        <w:rPr>
          <w:rFonts w:ascii="Times New Roman" w:hAnsi="Times New Roman" w:cs="Times New Roman"/>
          <w:b/>
          <w:color w:val="000000"/>
          <w:spacing w:val="-1"/>
          <w:sz w:val="24"/>
          <w:szCs w:val="24"/>
        </w:rPr>
        <w:t>АМ</w:t>
      </w:r>
      <w:r w:rsidRPr="00864F91">
        <w:rPr>
          <w:rFonts w:ascii="Times New Roman" w:hAnsi="Times New Roman" w:cs="Times New Roman"/>
          <w:b/>
          <w:color w:val="000000"/>
          <w:spacing w:val="-1"/>
          <w:sz w:val="24"/>
          <w:szCs w:val="24"/>
        </w:rPr>
        <w:t xml:space="preserve"> № </w:t>
      </w:r>
      <w:r w:rsidR="00160F53">
        <w:rPr>
          <w:rFonts w:ascii="Times New Roman" w:hAnsi="Times New Roman" w:cs="Times New Roman"/>
          <w:b/>
          <w:color w:val="000000"/>
          <w:spacing w:val="-1"/>
          <w:sz w:val="24"/>
          <w:szCs w:val="24"/>
        </w:rPr>
        <w:t>2</w:t>
      </w:r>
    </w:p>
    <w:p w14:paraId="308CB99C" w14:textId="77777777" w:rsidR="004E67EB" w:rsidRPr="006E59D6" w:rsidRDefault="004E67EB" w:rsidP="004E67EB">
      <w:pPr>
        <w:shd w:val="clear" w:color="auto" w:fill="FFFFFF"/>
        <w:ind w:firstLine="709"/>
        <w:rPr>
          <w:rFonts w:ascii="Times New Roman" w:hAnsi="Times New Roman" w:cs="Times New Roman"/>
          <w:color w:val="000000"/>
          <w:spacing w:val="-1"/>
          <w:sz w:val="24"/>
          <w:szCs w:val="24"/>
          <w:u w:val="single"/>
        </w:rPr>
      </w:pPr>
    </w:p>
    <w:tbl>
      <w:tblPr>
        <w:tblW w:w="5076" w:type="pct"/>
        <w:tblLayout w:type="fixed"/>
        <w:tblCellMar>
          <w:left w:w="40" w:type="dxa"/>
          <w:right w:w="40" w:type="dxa"/>
        </w:tblCellMar>
        <w:tblLook w:val="0000" w:firstRow="0" w:lastRow="0" w:firstColumn="0" w:lastColumn="0" w:noHBand="0" w:noVBand="0"/>
      </w:tblPr>
      <w:tblGrid>
        <w:gridCol w:w="576"/>
        <w:gridCol w:w="1687"/>
        <w:gridCol w:w="4930"/>
        <w:gridCol w:w="2865"/>
      </w:tblGrid>
      <w:tr w:rsidR="004E67EB" w:rsidRPr="006E59D6" w14:paraId="6687F051"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auto"/>
          </w:tcPr>
          <w:p w14:paraId="21B95D28" w14:textId="77777777" w:rsidR="004E67EB" w:rsidRPr="00CC123D" w:rsidRDefault="004E67EB" w:rsidP="009846CC">
            <w:pPr>
              <w:shd w:val="clear" w:color="auto" w:fill="FFFFFF"/>
              <w:spacing w:line="278" w:lineRule="exact"/>
              <w:ind w:left="77" w:right="77"/>
              <w:rPr>
                <w:rFonts w:ascii="Times New Roman" w:hAnsi="Times New Roman" w:cs="Times New Roman"/>
                <w:b/>
                <w:sz w:val="24"/>
                <w:szCs w:val="24"/>
              </w:rPr>
            </w:pPr>
            <w:r w:rsidRPr="00CC123D">
              <w:rPr>
                <w:rFonts w:ascii="Times New Roman" w:hAnsi="Times New Roman" w:cs="Times New Roman"/>
                <w:b/>
                <w:color w:val="000000"/>
                <w:sz w:val="24"/>
                <w:szCs w:val="24"/>
              </w:rPr>
              <w:t>№ п/п</w:t>
            </w:r>
          </w:p>
        </w:tc>
        <w:tc>
          <w:tcPr>
            <w:tcW w:w="838" w:type="pct"/>
            <w:tcBorders>
              <w:top w:val="single" w:sz="6" w:space="0" w:color="auto"/>
              <w:left w:val="single" w:sz="6" w:space="0" w:color="auto"/>
              <w:bottom w:val="single" w:sz="6" w:space="0" w:color="auto"/>
              <w:right w:val="single" w:sz="6" w:space="0" w:color="auto"/>
            </w:tcBorders>
            <w:shd w:val="clear" w:color="auto" w:fill="auto"/>
          </w:tcPr>
          <w:p w14:paraId="5F3785F2"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Содержание критерия</w:t>
            </w:r>
          </w:p>
        </w:tc>
        <w:tc>
          <w:tcPr>
            <w:tcW w:w="2451" w:type="pct"/>
            <w:tcBorders>
              <w:top w:val="single" w:sz="6" w:space="0" w:color="auto"/>
              <w:left w:val="single" w:sz="6" w:space="0" w:color="auto"/>
              <w:bottom w:val="single" w:sz="6" w:space="0" w:color="auto"/>
              <w:right w:val="single" w:sz="6" w:space="0" w:color="auto"/>
            </w:tcBorders>
            <w:shd w:val="clear" w:color="auto" w:fill="auto"/>
          </w:tcPr>
          <w:p w14:paraId="701A7A84"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Предмет оценки</w:t>
            </w:r>
          </w:p>
        </w:tc>
        <w:tc>
          <w:tcPr>
            <w:tcW w:w="1424" w:type="pct"/>
            <w:tcBorders>
              <w:top w:val="single" w:sz="6" w:space="0" w:color="auto"/>
              <w:left w:val="single" w:sz="6" w:space="0" w:color="auto"/>
              <w:bottom w:val="single" w:sz="4" w:space="0" w:color="auto"/>
              <w:right w:val="single" w:sz="6" w:space="0" w:color="auto"/>
            </w:tcBorders>
            <w:shd w:val="clear" w:color="auto" w:fill="auto"/>
          </w:tcPr>
          <w:p w14:paraId="42DAFF7B" w14:textId="77777777" w:rsidR="004E67EB" w:rsidRPr="00CC123D" w:rsidRDefault="004E67EB" w:rsidP="009846CC">
            <w:pPr>
              <w:shd w:val="clear" w:color="auto" w:fill="FFFFFF"/>
              <w:jc w:val="center"/>
              <w:rPr>
                <w:rFonts w:ascii="Times New Roman" w:hAnsi="Times New Roman" w:cs="Times New Roman"/>
                <w:b/>
                <w:color w:val="000000"/>
                <w:sz w:val="24"/>
                <w:szCs w:val="24"/>
              </w:rPr>
            </w:pPr>
            <w:r w:rsidRPr="00CC123D">
              <w:rPr>
                <w:rFonts w:ascii="Times New Roman" w:hAnsi="Times New Roman" w:cs="Times New Roman"/>
                <w:b/>
                <w:color w:val="000000"/>
                <w:sz w:val="24"/>
                <w:szCs w:val="24"/>
              </w:rPr>
              <w:t xml:space="preserve">Баллы </w:t>
            </w:r>
          </w:p>
        </w:tc>
      </w:tr>
      <w:tr w:rsidR="004E67EB" w:rsidRPr="006E59D6" w14:paraId="0921A3F1" w14:textId="77777777" w:rsidTr="002964D3">
        <w:trPr>
          <w:trHeight w:val="1770"/>
        </w:trPr>
        <w:tc>
          <w:tcPr>
            <w:tcW w:w="286" w:type="pct"/>
            <w:vMerge w:val="restart"/>
            <w:tcBorders>
              <w:top w:val="single" w:sz="6" w:space="0" w:color="auto"/>
              <w:left w:val="single" w:sz="6" w:space="0" w:color="auto"/>
              <w:right w:val="single" w:sz="6" w:space="0" w:color="auto"/>
            </w:tcBorders>
            <w:shd w:val="clear" w:color="auto" w:fill="FFFFFF"/>
          </w:tcPr>
          <w:p w14:paraId="081B3D14" w14:textId="77777777" w:rsidR="004E67EB" w:rsidRPr="00CC123D" w:rsidRDefault="004E67EB" w:rsidP="009846CC">
            <w:pPr>
              <w:shd w:val="clear" w:color="auto" w:fill="FFFFFF"/>
              <w:jc w:val="center"/>
              <w:rPr>
                <w:rFonts w:ascii="Times New Roman" w:hAnsi="Times New Roman" w:cs="Times New Roman"/>
                <w:sz w:val="24"/>
                <w:szCs w:val="24"/>
              </w:rPr>
            </w:pPr>
            <w:r w:rsidRPr="00CC123D">
              <w:rPr>
                <w:rFonts w:ascii="Times New Roman" w:hAnsi="Times New Roman" w:cs="Times New Roman"/>
                <w:color w:val="000000"/>
                <w:sz w:val="24"/>
                <w:szCs w:val="24"/>
              </w:rPr>
              <w:t>1.</w:t>
            </w:r>
          </w:p>
        </w:tc>
        <w:tc>
          <w:tcPr>
            <w:tcW w:w="838" w:type="pct"/>
            <w:vMerge w:val="restart"/>
            <w:tcBorders>
              <w:top w:val="single" w:sz="6" w:space="0" w:color="auto"/>
              <w:left w:val="single" w:sz="6" w:space="0" w:color="auto"/>
              <w:right w:val="single" w:sz="6" w:space="0" w:color="auto"/>
            </w:tcBorders>
            <w:shd w:val="clear" w:color="auto" w:fill="FFFFFF"/>
          </w:tcPr>
          <w:p w14:paraId="1802E017"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z w:val="24"/>
                <w:szCs w:val="24"/>
              </w:rPr>
              <w:t>Кадровый состав участник</w:t>
            </w:r>
            <w:r>
              <w:rPr>
                <w:rFonts w:ascii="Times New Roman" w:hAnsi="Times New Roman" w:cs="Times New Roman"/>
                <w:color w:val="000000"/>
                <w:sz w:val="24"/>
                <w:szCs w:val="24"/>
              </w:rPr>
              <w:t>а</w:t>
            </w:r>
            <w:r w:rsidRPr="00CC123D">
              <w:rPr>
                <w:rFonts w:ascii="Times New Roman" w:hAnsi="Times New Roman" w:cs="Times New Roman"/>
                <w:color w:val="000000"/>
                <w:sz w:val="24"/>
                <w:szCs w:val="24"/>
              </w:rPr>
              <w:t xml:space="preserve"> конкурса, необходимый для достижения результатов предоставления гранта</w:t>
            </w:r>
          </w:p>
          <w:p w14:paraId="415B923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710458B6"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руководителя проекта оценивается:</w:t>
            </w:r>
          </w:p>
          <w:p w14:paraId="4ECC2212" w14:textId="77777777" w:rsidR="004E67EB" w:rsidRPr="005C14FF"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руководства крупными образовательными</w:t>
            </w:r>
            <w:r>
              <w:rPr>
                <w:rFonts w:ascii="Times New Roman" w:hAnsi="Times New Roman" w:cs="Times New Roman"/>
                <w:sz w:val="24"/>
                <w:szCs w:val="24"/>
              </w:rPr>
              <w:t xml:space="preserve"> и/или </w:t>
            </w:r>
            <w:r w:rsidRPr="00BA6E0D">
              <w:rPr>
                <w:rFonts w:ascii="Times New Roman" w:hAnsi="Times New Roman" w:cs="Times New Roman"/>
                <w:sz w:val="24"/>
                <w:szCs w:val="24"/>
              </w:rPr>
              <w:t>просветительскими</w:t>
            </w:r>
            <w:r>
              <w:rPr>
                <w:rFonts w:ascii="Times New Roman" w:hAnsi="Times New Roman" w:cs="Times New Roman"/>
                <w:sz w:val="24"/>
                <w:szCs w:val="24"/>
              </w:rPr>
              <w:t xml:space="preserve"> и/или</w:t>
            </w:r>
            <w:r w:rsidRPr="00CC123D">
              <w:rPr>
                <w:rFonts w:ascii="Times New Roman" w:hAnsi="Times New Roman" w:cs="Times New Roman"/>
                <w:sz w:val="24"/>
                <w:szCs w:val="24"/>
              </w:rPr>
              <w:t xml:space="preserve"> </w:t>
            </w:r>
            <w:r>
              <w:rPr>
                <w:rFonts w:ascii="Times New Roman" w:hAnsi="Times New Roman" w:cs="Times New Roman"/>
                <w:sz w:val="24"/>
                <w:szCs w:val="24"/>
              </w:rPr>
              <w:t>конгрессно-выставочными</w:t>
            </w:r>
            <w:r w:rsidRPr="00CC123D">
              <w:rPr>
                <w:rFonts w:ascii="Times New Roman" w:hAnsi="Times New Roman" w:cs="Times New Roman"/>
                <w:sz w:val="24"/>
                <w:szCs w:val="24"/>
              </w:rPr>
              <w:t xml:space="preserve"> проектами, направленными на поддержку русского языка и образования на русском языке</w:t>
            </w:r>
          </w:p>
        </w:tc>
        <w:tc>
          <w:tcPr>
            <w:tcW w:w="1424" w:type="pct"/>
            <w:tcBorders>
              <w:top w:val="single" w:sz="4" w:space="0" w:color="auto"/>
              <w:left w:val="single" w:sz="4" w:space="0" w:color="auto"/>
              <w:right w:val="single" w:sz="4" w:space="0" w:color="auto"/>
            </w:tcBorders>
            <w:shd w:val="clear" w:color="auto" w:fill="FFFFFF"/>
          </w:tcPr>
          <w:p w14:paraId="0843F25F" w14:textId="77777777" w:rsidR="004E67EB" w:rsidRPr="00CC123D" w:rsidRDefault="004E67EB" w:rsidP="009846CC">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31B5D438" w14:textId="77777777" w:rsidR="004E67EB"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CC123D">
              <w:rPr>
                <w:rFonts w:ascii="Times New Roman" w:hAnsi="Times New Roman" w:cs="Times New Roman"/>
                <w:color w:val="000000"/>
                <w:sz w:val="24"/>
                <w:szCs w:val="24"/>
              </w:rPr>
              <w:t xml:space="preserve">участника </w:t>
            </w:r>
          </w:p>
          <w:p w14:paraId="279B3A8B"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color w:val="000000"/>
                <w:sz w:val="24"/>
                <w:szCs w:val="24"/>
              </w:rPr>
              <w:t>по каждой позиции*</w:t>
            </w:r>
          </w:p>
        </w:tc>
      </w:tr>
      <w:tr w:rsidR="004E67EB" w:rsidRPr="006E59D6" w14:paraId="395A361B" w14:textId="77777777" w:rsidTr="002964D3">
        <w:trPr>
          <w:trHeight w:val="1540"/>
        </w:trPr>
        <w:tc>
          <w:tcPr>
            <w:tcW w:w="286" w:type="pct"/>
            <w:vMerge/>
            <w:tcBorders>
              <w:left w:val="single" w:sz="6" w:space="0" w:color="auto"/>
              <w:right w:val="single" w:sz="6" w:space="0" w:color="auto"/>
            </w:tcBorders>
            <w:shd w:val="clear" w:color="auto" w:fill="FFFFFF"/>
          </w:tcPr>
          <w:p w14:paraId="6A9B05ED"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83F49D6"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0F00706F"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специалистов, привлеченных к реализации проекта, оценивается:</w:t>
            </w:r>
          </w:p>
          <w:p w14:paraId="1EE61610"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наличие высшего образования, ученой степени/ученого звания или вы</w:t>
            </w:r>
            <w:r>
              <w:rPr>
                <w:rFonts w:ascii="Times New Roman" w:hAnsi="Times New Roman" w:cs="Times New Roman"/>
                <w:sz w:val="24"/>
                <w:szCs w:val="24"/>
              </w:rPr>
              <w:t>сшей квалификационной категории</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7BE91F14"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47A42D46" w14:textId="77777777" w:rsidTr="002964D3">
        <w:trPr>
          <w:trHeight w:val="930"/>
        </w:trPr>
        <w:tc>
          <w:tcPr>
            <w:tcW w:w="286" w:type="pct"/>
            <w:vMerge/>
            <w:tcBorders>
              <w:left w:val="single" w:sz="6" w:space="0" w:color="auto"/>
              <w:right w:val="single" w:sz="6" w:space="0" w:color="auto"/>
            </w:tcBorders>
            <w:shd w:val="clear" w:color="auto" w:fill="FFFFFF"/>
          </w:tcPr>
          <w:p w14:paraId="54DA7CC1"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CF0D4E0"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1E236A45"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работы в образовательных организациях ил</w:t>
            </w:r>
            <w:r>
              <w:rPr>
                <w:rFonts w:ascii="Times New Roman" w:hAnsi="Times New Roman" w:cs="Times New Roman"/>
                <w:sz w:val="24"/>
                <w:szCs w:val="24"/>
              </w:rPr>
              <w:t>и проектах по тематике конкурса</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FB0AB30"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C79829" w14:textId="77777777" w:rsidTr="002964D3">
        <w:trPr>
          <w:trHeight w:val="1006"/>
        </w:trPr>
        <w:tc>
          <w:tcPr>
            <w:tcW w:w="286" w:type="pct"/>
            <w:vMerge/>
            <w:tcBorders>
              <w:left w:val="single" w:sz="6" w:space="0" w:color="auto"/>
              <w:right w:val="single" w:sz="6" w:space="0" w:color="auto"/>
            </w:tcBorders>
            <w:shd w:val="clear" w:color="auto" w:fill="FFFFFF"/>
          </w:tcPr>
          <w:p w14:paraId="0069B24C"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71E9B53E"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2DDB0F1A"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разработки программ общего, профессионального и дополнительного образования</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7DF18CF"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DD80CDC" w14:textId="77777777" w:rsidTr="002964D3">
        <w:trPr>
          <w:trHeight w:val="678"/>
        </w:trPr>
        <w:tc>
          <w:tcPr>
            <w:tcW w:w="286" w:type="pct"/>
            <w:vMerge/>
            <w:tcBorders>
              <w:left w:val="single" w:sz="6" w:space="0" w:color="auto"/>
              <w:right w:val="single" w:sz="6" w:space="0" w:color="auto"/>
            </w:tcBorders>
            <w:shd w:val="clear" w:color="auto" w:fill="FFFFFF"/>
          </w:tcPr>
          <w:p w14:paraId="08254A5E"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19A2BA17"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12C9B1D7" w14:textId="77777777" w:rsidR="004E67EB" w:rsidRPr="00CC123D" w:rsidRDefault="004E67EB" w:rsidP="007C2AA0">
            <w:pPr>
              <w:pStyle w:val="af"/>
              <w:numPr>
                <w:ilvl w:val="1"/>
                <w:numId w:val="6"/>
              </w:numPr>
              <w:ind w:left="643"/>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преподавания русского языка как иностранного и предметов на русском языке</w:t>
            </w:r>
          </w:p>
        </w:tc>
        <w:tc>
          <w:tcPr>
            <w:tcW w:w="1424" w:type="pct"/>
            <w:tcBorders>
              <w:top w:val="single" w:sz="4" w:space="0" w:color="auto"/>
              <w:left w:val="single" w:sz="4" w:space="0" w:color="auto"/>
              <w:right w:val="single" w:sz="4" w:space="0" w:color="auto"/>
            </w:tcBorders>
            <w:shd w:val="clear" w:color="auto" w:fill="FFFFFF"/>
          </w:tcPr>
          <w:p w14:paraId="5EB84265"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65951D56" w14:textId="77777777" w:rsidTr="002964D3">
        <w:trPr>
          <w:trHeight w:val="1006"/>
        </w:trPr>
        <w:tc>
          <w:tcPr>
            <w:tcW w:w="286" w:type="pct"/>
            <w:vMerge/>
            <w:tcBorders>
              <w:left w:val="single" w:sz="6" w:space="0" w:color="auto"/>
              <w:bottom w:val="single" w:sz="6" w:space="0" w:color="auto"/>
              <w:right w:val="single" w:sz="6" w:space="0" w:color="auto"/>
            </w:tcBorders>
            <w:shd w:val="clear" w:color="auto" w:fill="FFFFFF"/>
          </w:tcPr>
          <w:p w14:paraId="44722A8A"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bottom w:val="single" w:sz="6" w:space="0" w:color="auto"/>
              <w:right w:val="single" w:sz="6" w:space="0" w:color="auto"/>
            </w:tcBorders>
            <w:shd w:val="clear" w:color="auto" w:fill="FFFFFF"/>
          </w:tcPr>
          <w:p w14:paraId="6AD6C91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4CECA8AE" w14:textId="77777777" w:rsidR="004E67EB" w:rsidRPr="00CC123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2E0FFFD7" w14:textId="77777777" w:rsidR="004E67EB"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 xml:space="preserve">Балл по данному критерию определяется </w:t>
            </w:r>
          </w:p>
          <w:p w14:paraId="36D6B2C6"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как сумма по предыдущим позициям</w:t>
            </w:r>
          </w:p>
        </w:tc>
      </w:tr>
      <w:tr w:rsidR="004E67EB" w:rsidRPr="006E59D6" w14:paraId="075AB87D"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24934A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418CBE72"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pacing w:val="-2"/>
                <w:sz w:val="24"/>
                <w:szCs w:val="24"/>
              </w:rPr>
              <w:t>Качество описания проекта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4F730091" w14:textId="77777777" w:rsidR="004E67EB" w:rsidRPr="00CC123D" w:rsidRDefault="004E67EB" w:rsidP="009846CC">
            <w:pPr>
              <w:jc w:val="both"/>
              <w:rPr>
                <w:rFonts w:ascii="Times New Roman" w:hAnsi="Times New Roman" w:cs="Times New Roman"/>
                <w:sz w:val="24"/>
                <w:szCs w:val="24"/>
              </w:rPr>
            </w:pPr>
            <w:r>
              <w:rPr>
                <w:rFonts w:ascii="Times New Roman" w:hAnsi="Times New Roman" w:cs="Times New Roman"/>
                <w:color w:val="000000"/>
                <w:sz w:val="24"/>
                <w:szCs w:val="24"/>
              </w:rPr>
              <w:t>2.1. </w:t>
            </w:r>
            <w:r w:rsidRPr="00CC123D">
              <w:rPr>
                <w:rFonts w:ascii="Times New Roman" w:hAnsi="Times New Roman" w:cs="Times New Roman"/>
                <w:color w:val="000000"/>
                <w:sz w:val="24"/>
                <w:szCs w:val="24"/>
              </w:rPr>
              <w:t>Оценивается к</w:t>
            </w:r>
            <w:r w:rsidRPr="00CC123D">
              <w:rPr>
                <w:rFonts w:ascii="Times New Roman" w:hAnsi="Times New Roman" w:cs="Times New Roman"/>
                <w:sz w:val="24"/>
                <w:szCs w:val="24"/>
              </w:rPr>
              <w:t>ачество проработки проекта</w:t>
            </w:r>
          </w:p>
          <w:p w14:paraId="09E99CC3" w14:textId="77777777" w:rsidR="004E67EB" w:rsidRPr="00CC123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CC123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CC123D">
              <w:rPr>
                <w:rFonts w:ascii="Times New Roman" w:hAnsi="Times New Roman" w:cs="Times New Roman"/>
                <w:color w:val="000000"/>
                <w:sz w:val="24"/>
                <w:szCs w:val="24"/>
              </w:rPr>
              <w:t>Оценивается</w:t>
            </w:r>
            <w:r w:rsidRPr="00CC123D">
              <w:rPr>
                <w:rFonts w:ascii="Times New Roman" w:hAnsi="Times New Roman" w:cs="Times New Roman"/>
                <w:sz w:val="24"/>
                <w:szCs w:val="24"/>
              </w:rPr>
              <w:t xml:space="preserve"> уровень контроля проекта</w:t>
            </w:r>
          </w:p>
          <w:p w14:paraId="622F8F66" w14:textId="77777777" w:rsidR="004E67EB" w:rsidRPr="00CC123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424" w:type="pct"/>
            <w:tcBorders>
              <w:top w:val="single" w:sz="4" w:space="0" w:color="auto"/>
              <w:left w:val="single" w:sz="6" w:space="0" w:color="auto"/>
              <w:bottom w:val="single" w:sz="6" w:space="0" w:color="auto"/>
              <w:right w:val="single" w:sz="6" w:space="0" w:color="auto"/>
            </w:tcBorders>
            <w:shd w:val="clear" w:color="auto" w:fill="FFFFFF"/>
          </w:tcPr>
          <w:p w14:paraId="559D1C7D" w14:textId="77777777" w:rsidR="004E67EB" w:rsidRPr="00CC123D" w:rsidRDefault="004E67EB" w:rsidP="009846CC">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От 0 до 100**</w:t>
            </w:r>
          </w:p>
        </w:tc>
      </w:tr>
      <w:tr w:rsidR="004E67EB" w:rsidRPr="006E59D6" w14:paraId="07DABFA8"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3E6435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255422EB" w14:textId="77777777" w:rsidR="004E67EB" w:rsidRPr="00CC123D" w:rsidRDefault="004E67EB" w:rsidP="009846CC">
            <w:pPr>
              <w:shd w:val="clear" w:color="auto" w:fill="FFFFFF"/>
              <w:rPr>
                <w:rFonts w:ascii="Times New Roman" w:hAnsi="Times New Roman" w:cs="Times New Roman"/>
                <w:color w:val="000000"/>
                <w:spacing w:val="-2"/>
                <w:sz w:val="24"/>
                <w:szCs w:val="24"/>
              </w:rPr>
            </w:pPr>
            <w:r w:rsidRPr="00CC123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27CC5A21" w14:textId="74270B1B" w:rsidR="004E67EB" w:rsidRPr="00CC123D" w:rsidRDefault="004E67EB" w:rsidP="009846CC">
            <w:pPr>
              <w:shd w:val="clear" w:color="auto" w:fill="FFFFFF"/>
              <w:tabs>
                <w:tab w:val="left" w:pos="53"/>
              </w:tabs>
              <w:ind w:right="5"/>
              <w:jc w:val="both"/>
              <w:rPr>
                <w:rFonts w:ascii="Times New Roman" w:hAnsi="Times New Roman" w:cs="Times New Roman"/>
                <w:color w:val="000000"/>
                <w:sz w:val="24"/>
                <w:szCs w:val="24"/>
              </w:rPr>
            </w:pPr>
            <w:r w:rsidRPr="00CC123D">
              <w:rPr>
                <w:rFonts w:ascii="Times New Roman" w:hAnsi="Times New Roman" w:cs="Times New Roman"/>
                <w:color w:val="000000"/>
                <w:sz w:val="24"/>
                <w:szCs w:val="24"/>
              </w:rPr>
              <w:t>3.1.</w:t>
            </w:r>
            <w:r>
              <w:rPr>
                <w:rFonts w:ascii="Times New Roman" w:hAnsi="Times New Roman" w:cs="Times New Roman"/>
                <w:color w:val="000000"/>
                <w:sz w:val="24"/>
                <w:szCs w:val="24"/>
              </w:rPr>
              <w:t> </w:t>
            </w:r>
            <w:r w:rsidRPr="00CC123D">
              <w:rPr>
                <w:rFonts w:ascii="Times New Roman" w:hAnsi="Times New Roman" w:cs="Times New Roman"/>
                <w:color w:val="000000"/>
                <w:sz w:val="24"/>
                <w:szCs w:val="24"/>
              </w:rPr>
              <w:t xml:space="preserve">Оценивается </w:t>
            </w:r>
            <w:r w:rsidRPr="00CC123D">
              <w:rPr>
                <w:rFonts w:ascii="Times New Roman" w:hAnsi="Times New Roman" w:cs="Times New Roman"/>
                <w:color w:val="000000"/>
                <w:spacing w:val="-1"/>
                <w:sz w:val="24"/>
                <w:szCs w:val="24"/>
              </w:rPr>
              <w:t>подтвержденный опыт организации и проведения за рубежом методических мероприятий и мероприятий по повышению квалификации в очном, дистанционном и смешанном форматах, а также опыт разработки программ повышения квалификации (копии контрактов/</w:t>
            </w:r>
            <w:r w:rsidR="00D7463D">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14:paraId="2E1F41A1" w14:textId="77777777" w:rsidR="00F2147E" w:rsidRPr="00CC123D" w:rsidRDefault="00F2147E" w:rsidP="00F2147E">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00258589" w14:textId="77777777" w:rsidR="00F2147E"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678156D" w14:textId="3A8091E7" w:rsidR="004E67EB"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74CCFF56" w14:textId="1BB6BCC6"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3FB99B3B" w14:textId="66E9B65D" w:rsidR="00E92985" w:rsidRPr="00952AAA" w:rsidRDefault="00E92985" w:rsidP="00E92985">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ПО ЛОТАМ №</w:t>
      </w:r>
      <w:r w:rsidR="00A41BBF">
        <w:rPr>
          <w:rFonts w:ascii="Times New Roman" w:hAnsi="Times New Roman" w:cs="Times New Roman"/>
          <w:b/>
          <w:color w:val="000000"/>
          <w:spacing w:val="-2"/>
          <w:sz w:val="24"/>
          <w:szCs w:val="24"/>
        </w:rPr>
        <w:t>№</w:t>
      </w:r>
      <w:r w:rsidRPr="00BA6E0D">
        <w:rPr>
          <w:rFonts w:ascii="Times New Roman" w:hAnsi="Times New Roman" w:cs="Times New Roman"/>
          <w:b/>
          <w:color w:val="000000"/>
          <w:spacing w:val="-2"/>
          <w:sz w:val="24"/>
          <w:szCs w:val="24"/>
        </w:rPr>
        <w:t xml:space="preserve"> </w:t>
      </w:r>
      <w:r w:rsidR="00160F53" w:rsidRPr="00160F53">
        <w:rPr>
          <w:rFonts w:ascii="Times New Roman" w:hAnsi="Times New Roman" w:cs="Times New Roman"/>
          <w:b/>
          <w:color w:val="000000"/>
          <w:spacing w:val="-2"/>
          <w:sz w:val="24"/>
          <w:szCs w:val="24"/>
        </w:rPr>
        <w:t>1</w:t>
      </w:r>
      <w:r w:rsidR="00B75D7C" w:rsidRPr="00160F53">
        <w:rPr>
          <w:rFonts w:ascii="Times New Roman" w:hAnsi="Times New Roman" w:cs="Times New Roman"/>
          <w:b/>
          <w:color w:val="000000"/>
          <w:spacing w:val="-2"/>
          <w:sz w:val="24"/>
          <w:szCs w:val="24"/>
        </w:rPr>
        <w:t>,</w:t>
      </w:r>
      <w:r w:rsidR="00160F53" w:rsidRPr="00160F53">
        <w:rPr>
          <w:rFonts w:ascii="Times New Roman" w:hAnsi="Times New Roman" w:cs="Times New Roman"/>
          <w:b/>
          <w:color w:val="000000"/>
          <w:spacing w:val="-2"/>
          <w:sz w:val="24"/>
          <w:szCs w:val="24"/>
        </w:rPr>
        <w:t xml:space="preserve"> 3-6</w:t>
      </w:r>
    </w:p>
    <w:p w14:paraId="4E84F34F" w14:textId="77777777" w:rsidR="00E92985" w:rsidRPr="0075721B" w:rsidRDefault="00E92985" w:rsidP="00E92985">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E92985" w:rsidRPr="006E59D6" w14:paraId="432966FF"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auto"/>
          </w:tcPr>
          <w:p w14:paraId="5D770579" w14:textId="77777777" w:rsidR="00E92985" w:rsidRPr="00BA6E0D" w:rsidRDefault="00E92985" w:rsidP="00B76873">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3A19E2C0"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E1CB9E4"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F142702" w14:textId="77777777" w:rsidR="00E92985" w:rsidRPr="00BA6E0D" w:rsidRDefault="00E92985" w:rsidP="00B76873">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E92985" w:rsidRPr="006E59D6" w14:paraId="206B3EA5" w14:textId="77777777" w:rsidTr="00B76873">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26611470"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lastRenderedPageBreak/>
              <w:t>1.</w:t>
            </w:r>
          </w:p>
        </w:tc>
        <w:tc>
          <w:tcPr>
            <w:tcW w:w="931" w:type="pct"/>
            <w:vMerge w:val="restart"/>
            <w:tcBorders>
              <w:top w:val="single" w:sz="6" w:space="0" w:color="auto"/>
              <w:left w:val="single" w:sz="6" w:space="0" w:color="auto"/>
              <w:right w:val="single" w:sz="6" w:space="0" w:color="auto"/>
            </w:tcBorders>
            <w:shd w:val="clear" w:color="auto" w:fill="FFFFFF"/>
          </w:tcPr>
          <w:p w14:paraId="7559D152"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1C01F51" w14:textId="77777777" w:rsidR="00E92985" w:rsidRPr="00BA6E0D" w:rsidRDefault="00E92985" w:rsidP="00B76873">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127E28E4"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0CF36ABA"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71522860" w14:textId="77777777" w:rsidR="00E92985"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r>
              <w:rPr>
                <w:rFonts w:ascii="Times New Roman" w:hAnsi="Times New Roman" w:cs="Times New Roman"/>
                <w:sz w:val="24"/>
                <w:szCs w:val="24"/>
              </w:rPr>
              <w:t xml:space="preserve">конгрессно-выставочными </w:t>
            </w:r>
            <w:r w:rsidRPr="00BA6E0D">
              <w:rPr>
                <w:rFonts w:ascii="Times New Roman" w:hAnsi="Times New Roman" w:cs="Times New Roman"/>
                <w:sz w:val="24"/>
                <w:szCs w:val="24"/>
              </w:rPr>
              <w:t xml:space="preserve">проектами, направленными на поддержку </w:t>
            </w:r>
          </w:p>
          <w:p w14:paraId="77E3DDA9" w14:textId="77777777" w:rsidR="00E92985" w:rsidRPr="00BA6E0D" w:rsidRDefault="00E92985" w:rsidP="00B76873">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7BBBA715" w14:textId="77777777" w:rsidR="00E92985" w:rsidRPr="00BA6E0D" w:rsidRDefault="00E92985" w:rsidP="00B76873">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6905D93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E92985" w:rsidRPr="006E59D6" w14:paraId="3BA808AA" w14:textId="77777777" w:rsidTr="00B76873">
        <w:trPr>
          <w:trHeight w:val="1006"/>
        </w:trPr>
        <w:tc>
          <w:tcPr>
            <w:tcW w:w="309" w:type="pct"/>
            <w:vMerge/>
            <w:tcBorders>
              <w:left w:val="single" w:sz="6" w:space="0" w:color="auto"/>
              <w:right w:val="single" w:sz="6" w:space="0" w:color="auto"/>
            </w:tcBorders>
            <w:shd w:val="clear" w:color="auto" w:fill="FFFFFF"/>
          </w:tcPr>
          <w:p w14:paraId="4D4EF8BD"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9A9385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BE40920"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163ED317"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0334D142"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1C4C716C"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F79D6A0" w14:textId="77777777" w:rsidTr="00B76873">
        <w:trPr>
          <w:trHeight w:val="930"/>
        </w:trPr>
        <w:tc>
          <w:tcPr>
            <w:tcW w:w="309" w:type="pct"/>
            <w:vMerge/>
            <w:tcBorders>
              <w:left w:val="single" w:sz="6" w:space="0" w:color="auto"/>
              <w:right w:val="single" w:sz="6" w:space="0" w:color="auto"/>
            </w:tcBorders>
            <w:shd w:val="clear" w:color="auto" w:fill="FFFFFF"/>
          </w:tcPr>
          <w:p w14:paraId="386136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7D56AA"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7726A1C"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B5D906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97F5B7C" w14:textId="77777777" w:rsidTr="00B76873">
        <w:trPr>
          <w:trHeight w:val="634"/>
        </w:trPr>
        <w:tc>
          <w:tcPr>
            <w:tcW w:w="309" w:type="pct"/>
            <w:vMerge/>
            <w:tcBorders>
              <w:left w:val="single" w:sz="6" w:space="0" w:color="auto"/>
              <w:right w:val="single" w:sz="6" w:space="0" w:color="auto"/>
            </w:tcBorders>
            <w:shd w:val="clear" w:color="auto" w:fill="FFFFFF"/>
          </w:tcPr>
          <w:p w14:paraId="702B80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4FF66026"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39D35FF5"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7D14FEC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5F13644E" w14:textId="77777777" w:rsidTr="00B76873">
        <w:trPr>
          <w:trHeight w:val="1730"/>
        </w:trPr>
        <w:tc>
          <w:tcPr>
            <w:tcW w:w="309" w:type="pct"/>
            <w:vMerge/>
            <w:tcBorders>
              <w:left w:val="single" w:sz="6" w:space="0" w:color="auto"/>
              <w:right w:val="single" w:sz="6" w:space="0" w:color="auto"/>
            </w:tcBorders>
            <w:shd w:val="clear" w:color="auto" w:fill="FFFFFF"/>
          </w:tcPr>
          <w:p w14:paraId="15E55E4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B5E35B7"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083F6D40"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44ED37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639983E4" w14:textId="77777777" w:rsidTr="00B76873">
        <w:trPr>
          <w:trHeight w:val="1006"/>
        </w:trPr>
        <w:tc>
          <w:tcPr>
            <w:tcW w:w="309" w:type="pct"/>
            <w:vMerge/>
            <w:tcBorders>
              <w:left w:val="single" w:sz="6" w:space="0" w:color="auto"/>
              <w:bottom w:val="single" w:sz="6" w:space="0" w:color="auto"/>
              <w:right w:val="single" w:sz="6" w:space="0" w:color="auto"/>
            </w:tcBorders>
            <w:shd w:val="clear" w:color="auto" w:fill="FFFFFF"/>
          </w:tcPr>
          <w:p w14:paraId="05FBE9A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2C3F023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845807B" w14:textId="77777777" w:rsidR="00E92985" w:rsidRPr="00BA6E0D" w:rsidRDefault="00E92985" w:rsidP="00B76873">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D5EA980"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 1.1 – 1.5</w:t>
            </w:r>
          </w:p>
        </w:tc>
      </w:tr>
      <w:tr w:rsidR="00E92985" w:rsidRPr="006E59D6" w14:paraId="140336BE"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1365AD5A"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EB82246"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Качество 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3907A355" w14:textId="77777777" w:rsidR="00E92985" w:rsidRPr="00BA6E0D" w:rsidRDefault="00E92985" w:rsidP="00B76873">
            <w:pPr>
              <w:jc w:val="both"/>
              <w:rPr>
                <w:rFonts w:ascii="Times New Roman" w:hAnsi="Times New Roman" w:cs="Times New Roman"/>
                <w:sz w:val="24"/>
                <w:szCs w:val="24"/>
              </w:rPr>
            </w:pPr>
            <w:r w:rsidRPr="00BA6E0D">
              <w:rPr>
                <w:rFonts w:ascii="Times New Roman" w:hAnsi="Times New Roman" w:cs="Times New Roman"/>
                <w:color w:val="000000"/>
                <w:sz w:val="24"/>
                <w:szCs w:val="24"/>
              </w:rPr>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ачество проработки проекта</w:t>
            </w:r>
          </w:p>
          <w:p w14:paraId="7511CDCA" w14:textId="77777777" w:rsidR="00E92985" w:rsidRPr="00BA6E0D" w:rsidRDefault="00E92985" w:rsidP="00B76873">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4710BD63" w14:textId="77777777" w:rsidR="00E92985" w:rsidRPr="00BA6E0D" w:rsidRDefault="00E92985" w:rsidP="00B76873">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683E544E" w14:textId="77777777" w:rsidR="00E92985" w:rsidRDefault="00E92985" w:rsidP="00B76873">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w:t>
            </w:r>
          </w:p>
          <w:p w14:paraId="3A353045"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25898B2E"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8AD1B76"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p>
        </w:tc>
      </w:tr>
      <w:tr w:rsidR="00E92985" w:rsidRPr="006E59D6" w14:paraId="491C6E21"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5A57C554"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743A0B18" w14:textId="77777777" w:rsidR="00E92985" w:rsidRPr="00BA6E0D" w:rsidRDefault="00E92985" w:rsidP="00B76873">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 xml:space="preserve">Опыт участника конкурса, необходимый для достижения результатов предоставления </w:t>
            </w:r>
            <w:r w:rsidRPr="00BA6E0D">
              <w:rPr>
                <w:rFonts w:ascii="Times New Roman" w:hAnsi="Times New Roman" w:cs="Times New Roman"/>
                <w:color w:val="000000"/>
                <w:sz w:val="24"/>
                <w:szCs w:val="24"/>
              </w:rPr>
              <w:lastRenderedPageBreak/>
              <w:t>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71C880EA" w14:textId="77777777" w:rsidR="00E92985" w:rsidRPr="00BA6E0D" w:rsidRDefault="00E92985" w:rsidP="00B76873">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 xml:space="preserve">(копии </w:t>
            </w:r>
            <w:r w:rsidRPr="00CC123D">
              <w:rPr>
                <w:rFonts w:ascii="Times New Roman" w:hAnsi="Times New Roman" w:cs="Times New Roman"/>
                <w:color w:val="000000"/>
                <w:spacing w:val="-1"/>
                <w:sz w:val="24"/>
                <w:szCs w:val="24"/>
              </w:rPr>
              <w:lastRenderedPageBreak/>
              <w:t>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3406921C" w14:textId="77777777" w:rsidR="00E92985" w:rsidRPr="00CC123D" w:rsidRDefault="00E92985" w:rsidP="00B76873">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lastRenderedPageBreak/>
              <w:t>Предложение</w:t>
            </w:r>
          </w:p>
          <w:p w14:paraId="7B2014CF" w14:textId="77777777" w:rsidR="00E92985" w:rsidRPr="00CC123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18CB44D5"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 xml:space="preserve">документов, </w:t>
            </w:r>
            <w:r w:rsidRPr="00CC123D">
              <w:rPr>
                <w:rFonts w:ascii="Times New Roman" w:hAnsi="Times New Roman" w:cs="Times New Roman"/>
                <w:color w:val="000000"/>
                <w:sz w:val="24"/>
                <w:szCs w:val="24"/>
              </w:rPr>
              <w:lastRenderedPageBreak/>
              <w:t>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4C74B0BA" w14:textId="77777777" w:rsidR="00E92985" w:rsidRDefault="00E92985"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Обосновано не менее </w:t>
      </w:r>
      <w:r w:rsidRPr="008A1A7B">
        <w:rPr>
          <w:rFonts w:ascii="Times New Roman" w:hAnsi="Times New Roman" w:cs="Times New Roman"/>
          <w:sz w:val="24"/>
          <w:szCs w:val="24"/>
        </w:rPr>
        <w:lastRenderedPageBreak/>
        <w:t>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только текущую и </w:t>
      </w:r>
      <w:r w:rsidRPr="008A1A7B">
        <w:rPr>
          <w:rFonts w:ascii="Times New Roman" w:hAnsi="Times New Roman" w:cs="Times New Roman"/>
          <w:sz w:val="24"/>
          <w:szCs w:val="24"/>
        </w:rPr>
        <w:lastRenderedPageBreak/>
        <w:t>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30C2421D"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r w:rsidR="002964D3">
        <w:rPr>
          <w:rFonts w:ascii="Times New Roman" w:hAnsi="Times New Roman" w:cs="Times New Roman"/>
          <w:color w:val="000000"/>
          <w:sz w:val="28"/>
          <w:szCs w:val="28"/>
        </w:rPr>
        <w:t>:</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456094"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456094">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456094"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456094"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456094">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456094"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*100 *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max</w:t>
      </w:r>
      <w:r w:rsidRPr="00456094">
        <w:rPr>
          <w:rFonts w:ascii="Times New Roman" w:hAnsi="Times New Roman" w:cs="Times New Roman"/>
          <w:color w:val="000000"/>
          <w:sz w:val="28"/>
          <w:szCs w:val="28"/>
        </w:rPr>
        <w:t>),</w:t>
      </w:r>
    </w:p>
    <w:p w14:paraId="27E961F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при этом КБ</w:t>
      </w:r>
      <w:r w:rsidRPr="00456094">
        <w:rPr>
          <w:rFonts w:ascii="Times New Roman" w:hAnsi="Times New Roman" w:cs="Times New Roman"/>
          <w:color w:val="000000"/>
          <w:sz w:val="28"/>
          <w:szCs w:val="28"/>
          <w:vertAlign w:val="subscript"/>
        </w:rPr>
        <w:t>ксу max</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rPr>
        <w:t>* 100,</w:t>
      </w:r>
    </w:p>
    <w:p w14:paraId="04F9B35C"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где:</w:t>
      </w:r>
    </w:p>
    <w:p w14:paraId="3184938E"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результатов предоставления гранта» с учетом коэффициента значимости критерия;</w:t>
      </w:r>
    </w:p>
    <w:p w14:paraId="461D73BF"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 xml:space="preserve"> - коэффициент значимости критерия;</w:t>
      </w:r>
    </w:p>
    <w:p w14:paraId="72EE32F6" w14:textId="106C8E91"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 i</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 </w:t>
      </w:r>
      <w:r w:rsidRPr="00456094">
        <w:rPr>
          <w:rFonts w:ascii="Times New Roman" w:hAnsi="Times New Roman" w:cs="Times New Roman"/>
          <w:color w:val="000000"/>
          <w:sz w:val="28"/>
          <w:szCs w:val="28"/>
        </w:rPr>
        <w:t>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xml:space="preserve"> в Заявке i-го Участника;</w:t>
      </w:r>
    </w:p>
    <w:p w14:paraId="3725F9A2" w14:textId="4A51D8FE"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vertAlign w:val="subscript"/>
          <w:lang w:val="en-US"/>
        </w:rPr>
        <w:t> </w:t>
      </w:r>
      <w:r w:rsidRPr="00456094">
        <w:rPr>
          <w:rFonts w:ascii="Times New Roman" w:hAnsi="Times New Roman" w:cs="Times New Roman"/>
          <w:color w:val="000000"/>
          <w:sz w:val="28"/>
          <w:szCs w:val="28"/>
          <w:vertAlign w:val="subscript"/>
        </w:rPr>
        <w:t>max</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w:t>
      </w:r>
      <w:r w:rsidRPr="00456094">
        <w:rPr>
          <w:rFonts w:ascii="Times New Roman" w:hAnsi="Times New Roman" w:cs="Times New Roman"/>
          <w:color w:val="000000"/>
          <w:sz w:val="28"/>
          <w:szCs w:val="28"/>
        </w:rPr>
        <w:t xml:space="preserve"> 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026A215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w:t>
      </w:r>
      <w:r w:rsidR="00952AAA">
        <w:rPr>
          <w:rFonts w:ascii="Times New Roman" w:hAnsi="Times New Roman" w:cs="Times New Roman"/>
          <w:color w:val="000000"/>
          <w:sz w:val="28"/>
          <w:szCs w:val="28"/>
        </w:rPr>
        <w:t xml:space="preserve"> сведений о с</w:t>
      </w:r>
      <w:r w:rsidRPr="00E34D30">
        <w:rPr>
          <w:rFonts w:ascii="Times New Roman" w:hAnsi="Times New Roman" w:cs="Times New Roman"/>
          <w:color w:val="000000"/>
          <w:sz w:val="28"/>
          <w:szCs w:val="28"/>
        </w:rPr>
        <w:t>пециалист</w:t>
      </w:r>
      <w:r w:rsidR="00952AAA">
        <w:rPr>
          <w:rFonts w:ascii="Times New Roman" w:hAnsi="Times New Roman" w:cs="Times New Roman"/>
          <w:color w:val="000000"/>
          <w:sz w:val="28"/>
          <w:szCs w:val="28"/>
        </w:rPr>
        <w:t>ах</w:t>
      </w:r>
      <w:r w:rsidRPr="00E34D30">
        <w:rPr>
          <w:rFonts w:ascii="Times New Roman" w:hAnsi="Times New Roman" w:cs="Times New Roman"/>
          <w:color w:val="000000"/>
          <w:sz w:val="28"/>
          <w:szCs w:val="28"/>
        </w:rPr>
        <w:t>, а именно отсутствие копий 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lastRenderedPageBreak/>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lang w:val="en-US"/>
        </w:rPr>
        <w:t>*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кпп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укп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опыт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lastRenderedPageBreak/>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i-го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r w:rsidRPr="00E34D30">
        <w:rPr>
          <w:rFonts w:ascii="Times New Roman" w:hAnsi="Times New Roman" w:cs="Times New Roman"/>
          <w:color w:val="000000"/>
          <w:sz w:val="28"/>
          <w:szCs w:val="28"/>
          <w:vertAlign w:val="subscript"/>
        </w:rPr>
        <w:t>max</w:t>
      </w:r>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0. </w:t>
      </w:r>
    </w:p>
    <w:p w14:paraId="53BFB098" w14:textId="77777777" w:rsidR="00F93BED" w:rsidRDefault="00F93BED" w:rsidP="004E67EB"/>
    <w:p w14:paraId="42790589" w14:textId="77777777" w:rsidR="00D85C2A" w:rsidRPr="008579C9" w:rsidRDefault="00D85C2A" w:rsidP="00B9629E">
      <w:pPr>
        <w:shd w:val="clear" w:color="auto" w:fill="FFFFFF"/>
        <w:ind w:left="264"/>
        <w:rPr>
          <w:rFonts w:ascii="Times New Roman" w:hAnsi="Times New Roman" w:cs="Times New Roman"/>
          <w:b/>
          <w:i/>
          <w:color w:val="000000"/>
          <w:spacing w:val="-2"/>
          <w:sz w:val="24"/>
          <w:szCs w:val="24"/>
        </w:rPr>
      </w:pPr>
    </w:p>
    <w:p w14:paraId="056C13D2" w14:textId="7361C0D9" w:rsidR="00B9629E" w:rsidRPr="008579C9" w:rsidRDefault="00CE6517" w:rsidP="006923A8">
      <w:pPr>
        <w:shd w:val="clear" w:color="auto" w:fill="FFFFFF"/>
        <w:tabs>
          <w:tab w:val="left" w:pos="682"/>
          <w:tab w:val="left" w:pos="10065"/>
        </w:tabs>
        <w:spacing w:line="312" w:lineRule="auto"/>
        <w:ind w:right="24" w:firstLine="851"/>
        <w:jc w:val="both"/>
        <w:rPr>
          <w:rFonts w:ascii="Times New Roman" w:hAnsi="Times New Roman" w:cs="Times New Roman"/>
          <w:color w:val="000000"/>
          <w:spacing w:val="-9"/>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0</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 xml:space="preserve">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 </w:t>
      </w:r>
      <w:r w:rsidR="00AB2C56">
        <w:rPr>
          <w:rFonts w:ascii="Times New Roman" w:hAnsi="Times New Roman" w:cs="Times New Roman"/>
          <w:color w:val="000000"/>
          <w:sz w:val="28"/>
          <w:szCs w:val="28"/>
        </w:rPr>
        <w:br/>
      </w:r>
      <w:r w:rsidR="008417D7" w:rsidRPr="008579C9">
        <w:rPr>
          <w:rFonts w:ascii="Times New Roman" w:hAnsi="Times New Roman" w:cs="Times New Roman"/>
          <w:color w:val="000000"/>
          <w:sz w:val="28"/>
          <w:szCs w:val="28"/>
        </w:rPr>
        <w:t xml:space="preserve">В случае представления единственной конкурсной заявки на один лот </w:t>
      </w:r>
      <w:r w:rsidR="00B41243" w:rsidRPr="008579C9">
        <w:rPr>
          <w:rFonts w:ascii="Times New Roman" w:hAnsi="Times New Roman" w:cs="Times New Roman"/>
          <w:color w:val="000000"/>
          <w:sz w:val="28"/>
          <w:szCs w:val="28"/>
        </w:rPr>
        <w:t xml:space="preserve">рейтингование и ранжирование </w:t>
      </w:r>
      <w:r w:rsidR="008417D7" w:rsidRPr="008579C9">
        <w:rPr>
          <w:rFonts w:ascii="Times New Roman" w:hAnsi="Times New Roman" w:cs="Times New Roman"/>
          <w:color w:val="000000"/>
          <w:sz w:val="28"/>
          <w:szCs w:val="28"/>
        </w:rPr>
        <w:t>конкурсн</w:t>
      </w:r>
      <w:r w:rsidR="00B41243" w:rsidRPr="008579C9">
        <w:rPr>
          <w:rFonts w:ascii="Times New Roman" w:hAnsi="Times New Roman" w:cs="Times New Roman"/>
          <w:color w:val="000000"/>
          <w:sz w:val="28"/>
          <w:szCs w:val="28"/>
        </w:rPr>
        <w:t>ых заявок не осуществляется</w:t>
      </w:r>
      <w:r w:rsidR="008417D7" w:rsidRPr="008579C9">
        <w:rPr>
          <w:rFonts w:ascii="Times New Roman" w:hAnsi="Times New Roman" w:cs="Times New Roman"/>
          <w:color w:val="000000"/>
          <w:sz w:val="28"/>
          <w:szCs w:val="28"/>
        </w:rPr>
        <w:t>.</w:t>
      </w:r>
    </w:p>
    <w:p w14:paraId="62DC8860" w14:textId="5A571933" w:rsidR="00244AD1" w:rsidRDefault="00244AD1"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w:t>
      </w:r>
      <w:r w:rsidR="008579C9" w:rsidRPr="008579C9">
        <w:rPr>
          <w:rFonts w:ascii="Times New Roman" w:hAnsi="Times New Roman" w:cs="Times New Roman"/>
          <w:sz w:val="28"/>
          <w:szCs w:val="28"/>
        </w:rPr>
        <w:t>.</w:t>
      </w:r>
    </w:p>
    <w:p w14:paraId="07CCDC4D" w14:textId="29031252" w:rsidR="008579C9" w:rsidRPr="00B643C3" w:rsidRDefault="009C6BBC" w:rsidP="008579C9">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1</w:t>
      </w:r>
      <w:r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w:t>
      </w:r>
      <w:r w:rsidR="008579C9" w:rsidRPr="00D717D7">
        <w:rPr>
          <w:rFonts w:ascii="Times New Roman" w:hAnsi="Times New Roman" w:cs="Times New Roman"/>
          <w:sz w:val="28"/>
          <w:szCs w:val="28"/>
        </w:rPr>
        <w:lastRenderedPageBreak/>
        <w:t xml:space="preserve">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0FE49C70" w:rsidR="008579C9" w:rsidRPr="008579C9" w:rsidRDefault="008579C9"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2</w:t>
      </w:r>
      <w:r w:rsidRPr="008579C9">
        <w:rPr>
          <w:rFonts w:ascii="Times New Roman" w:hAnsi="Times New Roman" w:cs="Times New Roman"/>
          <w:sz w:val="28"/>
          <w:szCs w:val="28"/>
        </w:rPr>
        <w:t xml:space="preserve">. </w:t>
      </w:r>
      <w:r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p>
    <w:p w14:paraId="433F8A7C" w14:textId="2305A1C3" w:rsidR="00A94AD6" w:rsidRPr="00756F80" w:rsidRDefault="008579C9" w:rsidP="00244AD1">
      <w:pPr>
        <w:spacing w:line="360" w:lineRule="auto"/>
        <w:ind w:firstLine="709"/>
        <w:jc w:val="both"/>
        <w:rPr>
          <w:rFonts w:ascii="Times New Roman" w:hAnsi="Times New Roman" w:cs="Times New Roman"/>
          <w:bCs/>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3</w:t>
      </w:r>
      <w:r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8"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8"/>
      <w:r w:rsidR="00A94AD6" w:rsidRPr="008579C9">
        <w:rPr>
          <w:rFonts w:ascii="Times New Roman" w:hAnsi="Times New Roman" w:cs="Times New Roman"/>
          <w:bCs/>
          <w:i/>
          <w:sz w:val="28"/>
          <w:szCs w:val="28"/>
        </w:rPr>
        <w:t>.</w:t>
      </w:r>
    </w:p>
    <w:p w14:paraId="30C54E2E" w14:textId="1F41ABFB" w:rsidR="009649DB" w:rsidRPr="00D81AAA"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4</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Размер гранта определяется в соответствии с запрашиваемым размером, указанным в заявке.</w:t>
      </w:r>
    </w:p>
    <w:p w14:paraId="1C54FBE7" w14:textId="12F56BB6" w:rsidR="009649DB" w:rsidRPr="00924A48"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5</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5020E773" w:rsidR="009649DB" w:rsidRDefault="008579C9"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075BBB">
        <w:rPr>
          <w:rFonts w:ascii="Times New Roman" w:hAnsi="Times New Roman" w:cs="Times New Roman"/>
          <w:color w:val="000000"/>
          <w:sz w:val="28"/>
          <w:szCs w:val="28"/>
        </w:rPr>
        <w:t>2</w:t>
      </w:r>
      <w:r w:rsidR="005B0486" w:rsidRPr="00075BBB">
        <w:rPr>
          <w:rFonts w:ascii="Times New Roman" w:hAnsi="Times New Roman" w:cs="Times New Roman"/>
          <w:color w:val="000000"/>
          <w:sz w:val="28"/>
          <w:szCs w:val="28"/>
        </w:rPr>
        <w:t>6</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w:t>
      </w:r>
      <w:r w:rsidR="00A94AD6" w:rsidRPr="00075BBB">
        <w:rPr>
          <w:rFonts w:ascii="Times New Roman" w:hAnsi="Times New Roman" w:cs="Times New Roman"/>
          <w:color w:val="000000"/>
          <w:sz w:val="28"/>
          <w:szCs w:val="28"/>
        </w:rPr>
        <w:lastRenderedPageBreak/>
        <w:t>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7A6AF53D" w:rsidR="00207A26" w:rsidRPr="00261DAD" w:rsidRDefault="008579C9"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2</w:t>
      </w:r>
      <w:r w:rsidR="005B0486">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информация о результатах конкурса должен соответствовать требованиям, указанным в пункте </w:t>
      </w:r>
      <w:r w:rsidR="00261DAD" w:rsidRPr="00261DAD">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настоящей конкурсной документацией</w:t>
      </w:r>
      <w:r w:rsidR="00207A26" w:rsidRPr="00261DAD">
        <w:rPr>
          <w:rFonts w:ascii="Times New Roman" w:hAnsi="Times New Roman" w:cs="Times New Roman"/>
          <w:color w:val="000000"/>
          <w:sz w:val="28"/>
          <w:szCs w:val="28"/>
        </w:rPr>
        <w:t>.</w:t>
      </w:r>
    </w:p>
    <w:p w14:paraId="3ED9D8B0" w14:textId="3536D53E"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sidR="00261DAD" w:rsidRPr="00261DAD">
        <w:rPr>
          <w:rFonts w:ascii="Times New Roman" w:hAnsi="Times New Roman" w:cs="Times New Roman"/>
          <w:color w:val="000000"/>
          <w:sz w:val="28"/>
          <w:szCs w:val="28"/>
        </w:rPr>
        <w:t>6 конкурсной 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с даты размещения информации о результатах конкурса, представляет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следующие документы:</w:t>
      </w:r>
    </w:p>
    <w:p w14:paraId="465AB0F4" w14:textId="114E587E"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426A960B"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51BC8052" w14:textId="139F77F4"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в)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lastRenderedPageBreak/>
        <w:t>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794E501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xml:space="preserve"> из реестра дисквалифицированных лиц, подтверждающая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14:paraId="095D421B" w14:textId="39B0E17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753A9F25"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Правил.</w:t>
      </w:r>
    </w:p>
    <w:p w14:paraId="619ED2FA" w14:textId="5E05B5ED"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874803" w:rsidRPr="00261DAD">
        <w:rPr>
          <w:rFonts w:ascii="Times New Roman" w:hAnsi="Times New Roman" w:cs="Times New Roman"/>
          <w:color w:val="000000"/>
          <w:sz w:val="28"/>
          <w:szCs w:val="28"/>
        </w:rPr>
        <w:t>3</w:t>
      </w:r>
      <w:r w:rsidR="00261DAD" w:rsidRPr="00261DAD">
        <w:rPr>
          <w:rFonts w:ascii="Times New Roman" w:hAnsi="Times New Roman" w:cs="Times New Roman"/>
          <w:color w:val="000000"/>
          <w:sz w:val="28"/>
          <w:szCs w:val="28"/>
        </w:rPr>
        <w:t>0</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 xml:space="preserve">конкурсной </w:t>
      </w:r>
      <w:r w:rsidR="00874803" w:rsidRPr="00261DAD">
        <w:rPr>
          <w:rFonts w:ascii="Times New Roman" w:hAnsi="Times New Roman" w:cs="Times New Roman"/>
          <w:color w:val="000000"/>
          <w:sz w:val="28"/>
          <w:szCs w:val="28"/>
        </w:rPr>
        <w:lastRenderedPageBreak/>
        <w:t>документации</w:t>
      </w:r>
      <w:r w:rsidR="00207A26" w:rsidRPr="00261DAD">
        <w:rPr>
          <w:rFonts w:ascii="Times New Roman" w:hAnsi="Times New Roman" w:cs="Times New Roman"/>
          <w:color w:val="000000"/>
          <w:sz w:val="28"/>
          <w:szCs w:val="28"/>
        </w:rPr>
        <w:t xml:space="preserve">, проводится в течение 10 рабочих дней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Россотрудничества</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42419119"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0</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082F832C"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требованиям, установленным в пункте </w:t>
      </w:r>
      <w:r w:rsidR="00874803" w:rsidRPr="009D7812">
        <w:rPr>
          <w:rFonts w:ascii="Times New Roman" w:hAnsi="Times New Roman" w:cs="Times New Roman"/>
          <w:color w:val="000000"/>
          <w:sz w:val="28"/>
          <w:szCs w:val="28"/>
        </w:rPr>
        <w:t>3</w:t>
      </w:r>
      <w:r w:rsidR="00261DAD" w:rsidRPr="009D7812">
        <w:rPr>
          <w:rFonts w:ascii="Times New Roman" w:hAnsi="Times New Roman" w:cs="Times New Roman"/>
          <w:color w:val="000000"/>
          <w:sz w:val="28"/>
          <w:szCs w:val="28"/>
        </w:rPr>
        <w:t>0</w:t>
      </w:r>
      <w:r w:rsidRPr="009D7812">
        <w:rPr>
          <w:rFonts w:ascii="Times New Roman" w:hAnsi="Times New Roman" w:cs="Times New Roman"/>
          <w:color w:val="000000"/>
          <w:sz w:val="28"/>
          <w:szCs w:val="28"/>
        </w:rPr>
        <w:t xml:space="preserve"> </w:t>
      </w:r>
      <w:r w:rsidR="00874803" w:rsidRPr="009D7812">
        <w:rPr>
          <w:rFonts w:ascii="Times New Roman" w:hAnsi="Times New Roman" w:cs="Times New Roman"/>
          <w:color w:val="000000"/>
          <w:sz w:val="28"/>
          <w:szCs w:val="28"/>
        </w:rPr>
        <w:t>настоящей конкурсной 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50819E" w14:textId="57874814"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б) </w:t>
      </w:r>
      <w:r w:rsidR="00E63CBD" w:rsidRPr="009D7812">
        <w:rPr>
          <w:rFonts w:ascii="Times New Roman" w:hAnsi="Times New Roman" w:cs="Times New Roman"/>
          <w:color w:val="000000"/>
          <w:sz w:val="28"/>
          <w:szCs w:val="28"/>
        </w:rPr>
        <w:t>установление факта недостоверности,</w:t>
      </w:r>
      <w:r w:rsidRPr="009D7812">
        <w:rPr>
          <w:rFonts w:ascii="Times New Roman" w:hAnsi="Times New Roman" w:cs="Times New Roman"/>
          <w:color w:val="000000"/>
          <w:sz w:val="28"/>
          <w:szCs w:val="28"/>
        </w:rPr>
        <w:t xml:space="preserve"> представленной получателем гранта информации</w:t>
      </w:r>
      <w:r w:rsidR="00261DAD" w:rsidRPr="009D7812">
        <w:rPr>
          <w:rFonts w:ascii="Times New Roman" w:hAnsi="Times New Roman" w:cs="Times New Roman"/>
          <w:color w:val="000000"/>
          <w:sz w:val="28"/>
          <w:szCs w:val="28"/>
        </w:rPr>
        <w:t>.</w:t>
      </w:r>
    </w:p>
    <w:p w14:paraId="23849BA0" w14:textId="02DF2574"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1</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07BAC14F" w:rsidR="00CE6517" w:rsidRDefault="009C6BBC"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2</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экспертной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77777777" w:rsidR="00B9629E" w:rsidRPr="00382E2E" w:rsidRDefault="00233634"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sidRPr="00382E2E">
        <w:rPr>
          <w:rFonts w:ascii="Times New Roman" w:hAnsi="Times New Roman" w:cs="Times New Roman"/>
          <w:b/>
          <w:iCs/>
          <w:color w:val="000000"/>
          <w:sz w:val="28"/>
          <w:szCs w:val="28"/>
        </w:rPr>
        <w:t>Срок проведения процедур конкурса</w:t>
      </w:r>
    </w:p>
    <w:p w14:paraId="47215285" w14:textId="2902DC10" w:rsidR="00B9629E" w:rsidRPr="00382E2E" w:rsidRDefault="008579C9" w:rsidP="00973E11">
      <w:pPr>
        <w:pStyle w:val="ConsPlusNormal"/>
        <w:spacing w:line="312" w:lineRule="auto"/>
        <w:ind w:firstLine="540"/>
        <w:jc w:val="both"/>
        <w:rPr>
          <w:color w:val="000000"/>
        </w:rPr>
      </w:pPr>
      <w:r>
        <w:t>3</w:t>
      </w:r>
      <w:r w:rsidR="005B0486">
        <w:t>3</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lastRenderedPageBreak/>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w:t>
      </w:r>
      <w:r w:rsidRPr="00231803">
        <w:rPr>
          <w:rFonts w:ascii="Times New Roman" w:hAnsi="Times New Roman" w:cs="Times New Roman"/>
          <w:color w:val="000000"/>
          <w:sz w:val="28"/>
          <w:szCs w:val="28"/>
        </w:rPr>
        <w:lastRenderedPageBreak/>
        <w:t xml:space="preserve">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0201574C" w:rsidR="00CE6517" w:rsidRDefault="003B172E" w:rsidP="00CE6517">
      <w:pPr>
        <w:spacing w:line="360" w:lineRule="auto"/>
        <w:jc w:val="center"/>
        <w:rPr>
          <w:rFonts w:ascii="Times New Roman" w:hAnsi="Times New Roman" w:cs="Times New Roman"/>
          <w:b/>
          <w:sz w:val="28"/>
          <w:szCs w:val="28"/>
        </w:rPr>
      </w:pPr>
      <w:r w:rsidRPr="00D717D7">
        <w:rPr>
          <w:rFonts w:ascii="Times New Roman" w:hAnsi="Times New Roman" w:cs="Times New Roman"/>
          <w:b/>
          <w:sz w:val="28"/>
          <w:szCs w:val="28"/>
        </w:rPr>
        <w:t>Заключительные положения</w:t>
      </w:r>
    </w:p>
    <w:p w14:paraId="428D2D12" w14:textId="693C1993" w:rsidR="00CE6517" w:rsidRDefault="008579C9"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B0486">
        <w:rPr>
          <w:rFonts w:ascii="Times New Roman" w:hAnsi="Times New Roman" w:cs="Times New Roman"/>
          <w:bCs/>
          <w:sz w:val="28"/>
          <w:szCs w:val="28"/>
        </w:rPr>
        <w:t>4</w:t>
      </w:r>
      <w:r w:rsidR="00CE6517" w:rsidRPr="009D7812">
        <w:rPr>
          <w:rFonts w:ascii="Times New Roman" w:hAnsi="Times New Roman" w:cs="Times New Roman"/>
          <w:bCs/>
          <w:sz w:val="28"/>
          <w:szCs w:val="28"/>
        </w:rPr>
        <w:t>. </w:t>
      </w:r>
      <w:r w:rsidR="00CE6517" w:rsidRPr="002F1C6D">
        <w:rPr>
          <w:rFonts w:ascii="Times New Roman" w:hAnsi="Times New Roman" w:cs="Times New Roman"/>
          <w:bCs/>
          <w:sz w:val="28"/>
          <w:szCs w:val="28"/>
        </w:rPr>
        <w:t xml:space="preserve">Грант предоставляется юридическим лицам - победителям конкурсного отбора на основании соглашения, заключенного с </w:t>
      </w:r>
      <w:r w:rsidR="00CE6517" w:rsidRPr="002F1C6D">
        <w:rPr>
          <w:rFonts w:ascii="Times New Roman" w:hAnsi="Times New Roman" w:cs="Times New Roman"/>
          <w:sz w:val="28"/>
          <w:szCs w:val="28"/>
          <w:shd w:val="clear" w:color="auto" w:fill="FFFFFF"/>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2F1C6D">
        <w:rPr>
          <w:rFonts w:ascii="Times New Roman" w:hAnsi="Times New Roman" w:cs="Times New Roman"/>
          <w:bCs/>
          <w:sz w:val="28"/>
          <w:szCs w:val="28"/>
        </w:rPr>
        <w:t xml:space="preserve"> по </w:t>
      </w:r>
      <w:hyperlink r:id="rId10" w:history="1">
        <w:r w:rsidR="00CE6517" w:rsidRPr="002F1C6D">
          <w:rPr>
            <w:rFonts w:ascii="Times New Roman" w:hAnsi="Times New Roman" w:cs="Times New Roman"/>
            <w:bCs/>
            <w:sz w:val="28"/>
            <w:szCs w:val="28"/>
          </w:rPr>
          <w:t>форме</w:t>
        </w:r>
      </w:hyperlink>
      <w:r w:rsidR="00CE6517" w:rsidRPr="002F1C6D">
        <w:rPr>
          <w:rFonts w:ascii="Times New Roman" w:hAnsi="Times New Roman" w:cs="Times New Roman"/>
          <w:bCs/>
          <w:sz w:val="28"/>
          <w:szCs w:val="28"/>
        </w:rPr>
        <w:t>, утв</w:t>
      </w:r>
      <w:r w:rsidR="00E81A5A" w:rsidRPr="002F1C6D">
        <w:rPr>
          <w:rFonts w:ascii="Times New Roman" w:hAnsi="Times New Roman" w:cs="Times New Roman"/>
          <w:bCs/>
          <w:sz w:val="28"/>
          <w:szCs w:val="28"/>
        </w:rPr>
        <w:t>ержденной приказом Министерства</w:t>
      </w:r>
      <w:r w:rsidR="00CE6517" w:rsidRPr="002F1C6D">
        <w:rPr>
          <w:rFonts w:ascii="Times New Roman" w:hAnsi="Times New Roman" w:cs="Times New Roman"/>
          <w:bCs/>
          <w:sz w:val="28"/>
          <w:szCs w:val="28"/>
        </w:rPr>
        <w:t xml:space="preserve"> финансов Российской Федерации </w:t>
      </w:r>
      <w:r w:rsidR="000902C1" w:rsidRPr="002F1C6D">
        <w:rPr>
          <w:rFonts w:ascii="Times New Roman" w:hAnsi="Times New Roman" w:cs="Times New Roman"/>
          <w:bCs/>
          <w:sz w:val="28"/>
          <w:szCs w:val="28"/>
        </w:rPr>
        <w:br/>
      </w:r>
      <w:r w:rsidR="00CE6517" w:rsidRPr="002F1C6D">
        <w:rPr>
          <w:rFonts w:ascii="Times New Roman" w:hAnsi="Times New Roman" w:cs="Times New Roman"/>
          <w:bCs/>
          <w:sz w:val="28"/>
          <w:szCs w:val="28"/>
        </w:rPr>
        <w:t xml:space="preserve">от </w:t>
      </w:r>
      <w:r w:rsidR="002F1C6D" w:rsidRPr="002F1C6D">
        <w:rPr>
          <w:rFonts w:ascii="Times New Roman" w:hAnsi="Times New Roman" w:cs="Times New Roman"/>
          <w:bCs/>
          <w:sz w:val="28"/>
          <w:szCs w:val="28"/>
        </w:rPr>
        <w:t>30</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ноября</w:t>
      </w:r>
      <w:r w:rsidR="00CE6517" w:rsidRPr="002F1C6D">
        <w:rPr>
          <w:rFonts w:ascii="Times New Roman" w:hAnsi="Times New Roman" w:cs="Times New Roman"/>
          <w:bCs/>
          <w:sz w:val="28"/>
          <w:szCs w:val="28"/>
        </w:rPr>
        <w:t xml:space="preserve"> 20</w:t>
      </w:r>
      <w:r w:rsidR="002F1C6D" w:rsidRPr="002F1C6D">
        <w:rPr>
          <w:rFonts w:ascii="Times New Roman" w:hAnsi="Times New Roman" w:cs="Times New Roman"/>
          <w:bCs/>
          <w:sz w:val="28"/>
          <w:szCs w:val="28"/>
        </w:rPr>
        <w:t>21</w:t>
      </w:r>
      <w:r w:rsidR="00CE6517" w:rsidRPr="002F1C6D">
        <w:rPr>
          <w:rFonts w:ascii="Times New Roman" w:hAnsi="Times New Roman" w:cs="Times New Roman"/>
          <w:bCs/>
          <w:sz w:val="28"/>
          <w:szCs w:val="28"/>
        </w:rPr>
        <w:t xml:space="preserve"> </w:t>
      </w:r>
      <w:r w:rsidR="001F3523" w:rsidRPr="002F1C6D">
        <w:rPr>
          <w:rFonts w:ascii="Times New Roman" w:hAnsi="Times New Roman" w:cs="Times New Roman"/>
          <w:bCs/>
          <w:sz w:val="28"/>
          <w:szCs w:val="28"/>
        </w:rPr>
        <w:t xml:space="preserve">г. </w:t>
      </w:r>
      <w:r w:rsidR="00CE6517" w:rsidRPr="002F1C6D">
        <w:rPr>
          <w:rFonts w:ascii="Times New Roman" w:hAnsi="Times New Roman" w:cs="Times New Roman"/>
          <w:bCs/>
          <w:sz w:val="28"/>
          <w:szCs w:val="28"/>
        </w:rPr>
        <w:t xml:space="preserve">№ </w:t>
      </w:r>
      <w:r w:rsidR="002F1C6D" w:rsidRPr="002F1C6D">
        <w:rPr>
          <w:rFonts w:ascii="Times New Roman" w:hAnsi="Times New Roman" w:cs="Times New Roman"/>
          <w:bCs/>
          <w:sz w:val="28"/>
          <w:szCs w:val="28"/>
        </w:rPr>
        <w:t>199н</w:t>
      </w:r>
      <w:r w:rsidR="00CE6517" w:rsidRPr="002F1C6D">
        <w:rPr>
          <w:rFonts w:ascii="Times New Roman" w:hAnsi="Times New Roman" w:cs="Times New Roman"/>
          <w:bCs/>
          <w:sz w:val="28"/>
          <w:szCs w:val="28"/>
        </w:rPr>
        <w:t xml:space="preserve"> (далее – Соглашение).</w:t>
      </w:r>
      <w:r w:rsidR="00CE6517" w:rsidRPr="009D7812">
        <w:rPr>
          <w:rFonts w:ascii="Times New Roman" w:hAnsi="Times New Roman" w:cs="Times New Roman"/>
          <w:bCs/>
          <w:sz w:val="28"/>
          <w:szCs w:val="28"/>
        </w:rPr>
        <w:t xml:space="preserve"> </w:t>
      </w:r>
    </w:p>
    <w:p w14:paraId="3D06DB30" w14:textId="301C0C60"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D95F8B">
        <w:rPr>
          <w:rFonts w:ascii="Times New Roman" w:hAnsi="Times New Roman" w:cs="Times New Roman"/>
          <w:bCs/>
          <w:sz w:val="28"/>
          <w:szCs w:val="28"/>
        </w:rPr>
        <w:t>3</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5381EE8E" w:rsidR="009C6BBC" w:rsidRPr="009D7812" w:rsidRDefault="008579C9"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3</w:t>
      </w:r>
      <w:r w:rsidR="005B0486">
        <w:rPr>
          <w:rFonts w:ascii="Times New Roman" w:hAnsi="Times New Roman" w:cs="Times New Roman"/>
          <w:bCs/>
          <w:sz w:val="28"/>
          <w:szCs w:val="28"/>
        </w:rPr>
        <w:t>5</w:t>
      </w:r>
      <w:r w:rsidR="009C6BBC" w:rsidRPr="009D7812">
        <w:rPr>
          <w:rFonts w:ascii="Times New Roman" w:hAnsi="Times New Roman" w:cs="Times New Roman"/>
          <w:bCs/>
          <w:sz w:val="28"/>
          <w:szCs w:val="28"/>
        </w:rPr>
        <w:t>. Перечисление гранта осуществляется в соответствии с бюджетным законодательством Российской Федерации:</w:t>
      </w:r>
    </w:p>
    <w:p w14:paraId="4D7C501E"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а) юридическим лицам, за исключением бюджетных (автономных) учреждений, в случае если грант подлежит в соответствии с бюджетным законодательством Российской Федерации казначейскому сопровождению,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организации.</w:t>
      </w:r>
    </w:p>
    <w:p w14:paraId="351A6032" w14:textId="167980E8" w:rsidR="009C6BBC" w:rsidRPr="009D7812" w:rsidRDefault="005B048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36</w:t>
      </w:r>
      <w:r w:rsidR="009C6BBC" w:rsidRPr="009D7812">
        <w:rPr>
          <w:rFonts w:ascii="Times New Roman" w:hAnsi="Times New Roman" w:cs="Times New Roman"/>
          <w:bCs/>
          <w:sz w:val="28"/>
          <w:szCs w:val="28"/>
        </w:rPr>
        <w:t xml:space="preserve">. Перечисление гранта осуществляется в пределах суммы, необходимой для </w:t>
      </w:r>
      <w:r w:rsidR="009C6BBC" w:rsidRPr="009D7812">
        <w:rPr>
          <w:rFonts w:ascii="Times New Roman" w:hAnsi="Times New Roman" w:cs="Times New Roman"/>
          <w:bCs/>
          <w:sz w:val="28"/>
          <w:szCs w:val="28"/>
        </w:rPr>
        <w:lastRenderedPageBreak/>
        <w:t>оплаты денежных обязательств юридического лица - получателя гранта;</w:t>
      </w:r>
    </w:p>
    <w:p w14:paraId="4FE93B13"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б)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14:paraId="418C2ABC" w14:textId="7BE505D2"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в) бюджетным учреждениям - на лицевые счета, открытые </w:t>
      </w:r>
      <w:r w:rsidR="00E63CBD">
        <w:rPr>
          <w:rFonts w:ascii="Times New Roman" w:hAnsi="Times New Roman" w:cs="Times New Roman"/>
          <w:bCs/>
          <w:sz w:val="28"/>
          <w:szCs w:val="28"/>
        </w:rPr>
        <w:br/>
      </w:r>
      <w:r w:rsidRPr="009D7812">
        <w:rPr>
          <w:rFonts w:ascii="Times New Roman" w:hAnsi="Times New Roman" w:cs="Times New Roman"/>
          <w:bCs/>
          <w:sz w:val="28"/>
          <w:szCs w:val="28"/>
        </w:rPr>
        <w:t>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1C1D5256" w:rsidR="009C6BBC"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г) автономным учреждениям - на лицевые счета, открытые </w:t>
      </w:r>
      <w:r w:rsidR="00E63CBD">
        <w:rPr>
          <w:rFonts w:ascii="Times New Roman" w:hAnsi="Times New Roman" w:cs="Times New Roman"/>
          <w:bCs/>
          <w:sz w:val="28"/>
          <w:szCs w:val="28"/>
        </w:rPr>
        <w:br/>
      </w:r>
      <w:r w:rsidRPr="009D7812">
        <w:rPr>
          <w:rFonts w:ascii="Times New Roman" w:hAnsi="Times New Roman" w:cs="Times New Roman"/>
          <w:bCs/>
          <w:sz w:val="28"/>
          <w:szCs w:val="28"/>
        </w:rPr>
        <w:t>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14:paraId="4B139D80" w14:textId="2BEC6943" w:rsidR="00CE6517" w:rsidRDefault="005B048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 xml:space="preserve">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w:t>
      </w:r>
      <w:r w:rsidR="00E63CBD">
        <w:rPr>
          <w:rFonts w:ascii="Times New Roman" w:hAnsi="Times New Roman" w:cs="Times New Roman"/>
          <w:bCs/>
          <w:sz w:val="28"/>
          <w:szCs w:val="28"/>
        </w:rPr>
        <w:br/>
      </w:r>
      <w:r w:rsidR="00CE6517" w:rsidRPr="009D0245">
        <w:rPr>
          <w:rFonts w:ascii="Times New Roman" w:hAnsi="Times New Roman" w:cs="Times New Roman"/>
          <w:bCs/>
          <w:sz w:val="28"/>
          <w:szCs w:val="28"/>
        </w:rPr>
        <w:t>у грантополучателя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14:paraId="570DDF67" w14:textId="21AB5097"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Победитель конкурса признается уклонившимся от заключения соглашения в </w:t>
      </w:r>
      <w:r>
        <w:rPr>
          <w:rFonts w:ascii="Times New Roman" w:hAnsi="Times New Roman" w:cs="Times New Roman"/>
          <w:bCs/>
          <w:sz w:val="28"/>
          <w:szCs w:val="28"/>
        </w:rPr>
        <w:lastRenderedPageBreak/>
        <w:t xml:space="preserve">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течении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13F80BB8"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38</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CE6517">
        <w:rPr>
          <w:rFonts w:ascii="Times New Roman" w:hAnsi="Times New Roman" w:cs="Times New Roman"/>
          <w:sz w:val="28"/>
          <w:szCs w:val="26"/>
        </w:rPr>
        <w:br/>
      </w:r>
      <w:r w:rsidR="00CE6517" w:rsidRPr="00D717D7">
        <w:rPr>
          <w:rFonts w:ascii="Times New Roman" w:hAnsi="Times New Roman" w:cs="Times New Roman"/>
          <w:sz w:val="28"/>
          <w:szCs w:val="26"/>
        </w:rPr>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7859D14D"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510470DB" w:rsidR="00EB42E3" w:rsidRDefault="009C6BBC"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0486">
        <w:rPr>
          <w:rFonts w:ascii="Times New Roman" w:hAnsi="Times New Roman" w:cs="Times New Roman"/>
          <w:sz w:val="28"/>
          <w:szCs w:val="28"/>
        </w:rPr>
        <w:t>0</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61951C53" w14:textId="4E06756D" w:rsidR="0085009E" w:rsidRDefault="009C6BBC" w:rsidP="001119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5B0486">
        <w:rPr>
          <w:rFonts w:ascii="Times New Roman" w:hAnsi="Times New Roman" w:cs="Times New Roman"/>
          <w:sz w:val="28"/>
          <w:szCs w:val="28"/>
        </w:rPr>
        <w:t>1</w:t>
      </w:r>
      <w:r w:rsidR="00CE6517" w:rsidRPr="00C11F5C">
        <w:rPr>
          <w:rFonts w:ascii="Times New Roman" w:hAnsi="Times New Roman" w:cs="Times New Roman"/>
          <w:sz w:val="28"/>
          <w:szCs w:val="28"/>
        </w:rPr>
        <w:t xml:space="preserve">. Получатель гранта обязуется сопровождать: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 xml:space="preserve">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форму участников массовых мероприятий; иные аналогичные материалы); материальные объекты (сооружения, площадки, помещения, экспозиции </w:t>
      </w:r>
      <w:r w:rsidR="00B5388C">
        <w:rPr>
          <w:rFonts w:ascii="Times New Roman" w:hAnsi="Times New Roman" w:cs="Times New Roman"/>
          <w:sz w:val="28"/>
          <w:szCs w:val="28"/>
        </w:rPr>
        <w:br/>
      </w:r>
      <w:r w:rsidR="00CE6517" w:rsidRPr="00C11F5C">
        <w:rPr>
          <w:rFonts w:ascii="Times New Roman" w:hAnsi="Times New Roman" w:cs="Times New Roman"/>
          <w:sz w:val="28"/>
          <w:szCs w:val="28"/>
        </w:rPr>
        <w:t xml:space="preserve">и аналогичные), созданные (восстановленные) с использованием гранта, – по выбору </w:t>
      </w:r>
      <w:r w:rsidR="00CE6517" w:rsidRPr="00C11F5C">
        <w:rPr>
          <w:rFonts w:ascii="Times New Roman" w:hAnsi="Times New Roman" w:cs="Times New Roman"/>
          <w:sz w:val="28"/>
          <w:szCs w:val="28"/>
        </w:rPr>
        <w:lastRenderedPageBreak/>
        <w:t xml:space="preserve">получателя гранта или </w:t>
      </w:r>
      <w:r w:rsidR="00CE6517" w:rsidRPr="009D7812">
        <w:rPr>
          <w:rFonts w:ascii="Times New Roman" w:hAnsi="Times New Roman" w:cs="Times New Roman"/>
          <w:sz w:val="28"/>
          <w:szCs w:val="28"/>
        </w:rPr>
        <w:t xml:space="preserve">указанием на использование гранта (если 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w:t>
      </w: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4C9B3B93" w14:textId="77777777" w:rsidR="00B9629E" w:rsidRDefault="00B9629E"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ПРИЛОЖЕНИЕ 1</w:t>
      </w:r>
    </w:p>
    <w:p w14:paraId="7A494B11" w14:textId="77777777" w:rsidR="00B9629E" w:rsidRPr="00C01C40" w:rsidRDefault="00B9629E" w:rsidP="00B9629E">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ФОРМЫ</w:t>
      </w:r>
    </w:p>
    <w:p w14:paraId="68D1D51E" w14:textId="77777777" w:rsidR="00751451" w:rsidRDefault="00751451" w:rsidP="00B9629E">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 ТИТУЛЬНЫЙ ЛИСТ</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3BA7A8D1"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r w:rsidR="00A51CB0">
        <w:rPr>
          <w:rFonts w:ascii="Times New Roman" w:hAnsi="Times New Roman" w:cs="Times New Roman"/>
          <w:bCs/>
          <w:sz w:val="28"/>
          <w:szCs w:val="28"/>
        </w:rPr>
        <w:t xml:space="preserve"> (</w:t>
      </w:r>
      <w:r w:rsidR="00193E94" w:rsidRPr="00E63CBD">
        <w:rPr>
          <w:rFonts w:ascii="Times New Roman" w:hAnsi="Times New Roman" w:cs="Times New Roman"/>
          <w:bCs/>
          <w:sz w:val="28"/>
          <w:szCs w:val="28"/>
          <w:lang w:val="en-US"/>
        </w:rPr>
        <w:t>I</w:t>
      </w:r>
      <w:r w:rsidR="00A51CB0" w:rsidRPr="00E63CBD">
        <w:rPr>
          <w:rFonts w:ascii="Times New Roman" w:hAnsi="Times New Roman" w:cs="Times New Roman"/>
          <w:bCs/>
          <w:sz w:val="28"/>
          <w:szCs w:val="28"/>
        </w:rPr>
        <w:t xml:space="preserve"> о</w:t>
      </w:r>
      <w:r w:rsidR="00A51CB0">
        <w:rPr>
          <w:rFonts w:ascii="Times New Roman" w:hAnsi="Times New Roman" w:cs="Times New Roman"/>
          <w:bCs/>
          <w:sz w:val="28"/>
          <w:szCs w:val="28"/>
        </w:rPr>
        <w:t>чередь)</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E5C87F" w14:textId="77777777" w:rsidR="00B9629E" w:rsidRDefault="00730DCA" w:rsidP="00CC1191">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ФОРМА 2. ОПИСЬ ДОКУМЕНТОВ</w:t>
      </w:r>
    </w:p>
    <w:p w14:paraId="0449820A" w14:textId="77777777" w:rsidR="00730DCA" w:rsidRDefault="00730DCA" w:rsidP="00B9629E">
      <w:pPr>
        <w:shd w:val="clear" w:color="auto" w:fill="FFFFFF"/>
        <w:ind w:left="730"/>
        <w:rPr>
          <w:rFonts w:ascii="Times New Roman" w:hAnsi="Times New Roman" w:cs="Times New Roman"/>
          <w:color w:val="000000"/>
          <w:spacing w:val="-3"/>
          <w:sz w:val="24"/>
          <w:szCs w:val="24"/>
        </w:rPr>
      </w:pPr>
    </w:p>
    <w:tbl>
      <w:tblPr>
        <w:tblStyle w:val="af2"/>
        <w:tblW w:w="0" w:type="auto"/>
        <w:tblInd w:w="-601" w:type="dxa"/>
        <w:tblLook w:val="04A0" w:firstRow="1" w:lastRow="0" w:firstColumn="1" w:lastColumn="0" w:noHBand="0" w:noVBand="1"/>
      </w:tblPr>
      <w:tblGrid>
        <w:gridCol w:w="709"/>
        <w:gridCol w:w="7967"/>
        <w:gridCol w:w="1418"/>
      </w:tblGrid>
      <w:tr w:rsidR="00686F11" w14:paraId="1E589572" w14:textId="77777777" w:rsidTr="00686F11">
        <w:tc>
          <w:tcPr>
            <w:tcW w:w="709" w:type="dxa"/>
          </w:tcPr>
          <w:p w14:paraId="130E5B34"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967" w:type="dxa"/>
          </w:tcPr>
          <w:p w14:paraId="28CD9BC1"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8" w:type="dxa"/>
          </w:tcPr>
          <w:p w14:paraId="72DD07FD"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r>
      <w:tr w:rsidR="000B5F57" w14:paraId="597533A4" w14:textId="77777777" w:rsidTr="00686F11">
        <w:tc>
          <w:tcPr>
            <w:tcW w:w="709" w:type="dxa"/>
          </w:tcPr>
          <w:p w14:paraId="0176D329" w14:textId="77777777" w:rsidR="000B5F57" w:rsidRPr="00730DCA" w:rsidRDefault="000B5F57"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8F7807" w14:textId="00E9441F" w:rsidR="000B5F57" w:rsidRDefault="000B5F57"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 xml:space="preserve">Сопроводительное письмо </w:t>
            </w:r>
          </w:p>
        </w:tc>
        <w:tc>
          <w:tcPr>
            <w:tcW w:w="1418" w:type="dxa"/>
          </w:tcPr>
          <w:p w14:paraId="08FC7DDD" w14:textId="77777777" w:rsidR="000B5F57" w:rsidRDefault="000B5F57" w:rsidP="00B9629E">
            <w:pPr>
              <w:rPr>
                <w:rFonts w:ascii="Times New Roman" w:hAnsi="Times New Roman" w:cs="Times New Roman"/>
                <w:color w:val="000000"/>
                <w:spacing w:val="-3"/>
                <w:sz w:val="24"/>
                <w:szCs w:val="24"/>
              </w:rPr>
            </w:pPr>
          </w:p>
        </w:tc>
      </w:tr>
      <w:tr w:rsidR="00686F11" w14:paraId="1C5898A2" w14:textId="77777777" w:rsidTr="00686F11">
        <w:tc>
          <w:tcPr>
            <w:tcW w:w="709" w:type="dxa"/>
          </w:tcPr>
          <w:p w14:paraId="4769F128"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5574F5" w14:textId="77777777" w:rsidR="00686F11" w:rsidRPr="00682838" w:rsidRDefault="00686F11"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8" w:type="dxa"/>
          </w:tcPr>
          <w:p w14:paraId="5774A448" w14:textId="6924BA81"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w:t>
            </w:r>
          </w:p>
        </w:tc>
      </w:tr>
      <w:tr w:rsidR="000F6FAD" w14:paraId="3E60E222" w14:textId="77777777" w:rsidTr="00686F11">
        <w:tc>
          <w:tcPr>
            <w:tcW w:w="709" w:type="dxa"/>
          </w:tcPr>
          <w:p w14:paraId="2DC59F79" w14:textId="77777777" w:rsidR="000F6FAD" w:rsidRPr="00730DCA" w:rsidRDefault="000F6FAD"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1183B476" w14:textId="01BA02A0" w:rsidR="000F6FAD" w:rsidRDefault="000F6FAD"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8" w:type="dxa"/>
          </w:tcPr>
          <w:p w14:paraId="04AEBBA2" w14:textId="4DC17087" w:rsidR="000F6FAD"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2</w:t>
            </w:r>
          </w:p>
        </w:tc>
      </w:tr>
      <w:tr w:rsidR="00686F11" w14:paraId="41C9631E" w14:textId="77777777" w:rsidTr="00686F11">
        <w:tc>
          <w:tcPr>
            <w:tcW w:w="709" w:type="dxa"/>
          </w:tcPr>
          <w:p w14:paraId="0DE44703"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0984EE7F" w14:textId="77777777" w:rsidR="00686F11" w:rsidRPr="00682838" w:rsidRDefault="00686F11"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8" w:type="dxa"/>
          </w:tcPr>
          <w:p w14:paraId="4BBE3EA6" w14:textId="5F14013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3</w:t>
            </w:r>
          </w:p>
        </w:tc>
      </w:tr>
      <w:tr w:rsidR="00686F11" w14:paraId="3A013AFB" w14:textId="77777777" w:rsidTr="00686F11">
        <w:tc>
          <w:tcPr>
            <w:tcW w:w="709" w:type="dxa"/>
          </w:tcPr>
          <w:p w14:paraId="65EC5EF2"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8035D14" w14:textId="5EF6CFED" w:rsidR="00686F11" w:rsidRPr="00682838" w:rsidRDefault="00686F11"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8" w:type="dxa"/>
          </w:tcPr>
          <w:p w14:paraId="7416A912" w14:textId="1E3CA194"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4</w:t>
            </w:r>
          </w:p>
        </w:tc>
      </w:tr>
      <w:tr w:rsidR="00686F11" w14:paraId="4969E360" w14:textId="77777777" w:rsidTr="00686F11">
        <w:tc>
          <w:tcPr>
            <w:tcW w:w="709" w:type="dxa"/>
          </w:tcPr>
          <w:p w14:paraId="5C4080DB"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19C2AF3" w14:textId="32777CE1"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p>
        </w:tc>
        <w:tc>
          <w:tcPr>
            <w:tcW w:w="1418" w:type="dxa"/>
          </w:tcPr>
          <w:p w14:paraId="4F287A80" w14:textId="77777777" w:rsidR="00686F11" w:rsidRDefault="00686F11" w:rsidP="00B9629E">
            <w:pPr>
              <w:rPr>
                <w:rFonts w:ascii="Times New Roman" w:hAnsi="Times New Roman" w:cs="Times New Roman"/>
                <w:color w:val="000000"/>
                <w:spacing w:val="-3"/>
                <w:sz w:val="24"/>
                <w:szCs w:val="24"/>
              </w:rPr>
            </w:pPr>
          </w:p>
        </w:tc>
      </w:tr>
      <w:tr w:rsidR="00686F11" w14:paraId="4428BCC9" w14:textId="77777777" w:rsidTr="00686F11">
        <w:tc>
          <w:tcPr>
            <w:tcW w:w="709" w:type="dxa"/>
          </w:tcPr>
          <w:p w14:paraId="7E44BAC1"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2DBD78FF" w14:textId="5843073B"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w:t>
            </w:r>
          </w:p>
        </w:tc>
        <w:tc>
          <w:tcPr>
            <w:tcW w:w="1418" w:type="dxa"/>
          </w:tcPr>
          <w:p w14:paraId="58D7A447" w14:textId="77777777" w:rsidR="00686F11" w:rsidRDefault="00686F11" w:rsidP="00B9629E">
            <w:pPr>
              <w:rPr>
                <w:rFonts w:ascii="Times New Roman" w:hAnsi="Times New Roman" w:cs="Times New Roman"/>
                <w:color w:val="000000"/>
                <w:spacing w:val="-3"/>
                <w:sz w:val="24"/>
                <w:szCs w:val="24"/>
              </w:rPr>
            </w:pPr>
          </w:p>
        </w:tc>
      </w:tr>
      <w:tr w:rsidR="00686F11" w14:paraId="0C30D1B9" w14:textId="77777777" w:rsidTr="00686F11">
        <w:tc>
          <w:tcPr>
            <w:tcW w:w="709" w:type="dxa"/>
          </w:tcPr>
          <w:p w14:paraId="69DF4AA0"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63ED3A3" w14:textId="07C154E8"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8" w:type="dxa"/>
          </w:tcPr>
          <w:p w14:paraId="2349E331" w14:textId="77777777" w:rsidR="00686F11" w:rsidRDefault="00686F11" w:rsidP="00B9629E">
            <w:pPr>
              <w:rPr>
                <w:rFonts w:ascii="Times New Roman" w:hAnsi="Times New Roman" w:cs="Times New Roman"/>
                <w:color w:val="000000"/>
                <w:spacing w:val="-3"/>
                <w:sz w:val="24"/>
                <w:szCs w:val="24"/>
              </w:rPr>
            </w:pPr>
          </w:p>
        </w:tc>
      </w:tr>
      <w:tr w:rsidR="00686F11" w14:paraId="509614B4" w14:textId="77777777" w:rsidTr="00686F11">
        <w:tc>
          <w:tcPr>
            <w:tcW w:w="709" w:type="dxa"/>
          </w:tcPr>
          <w:p w14:paraId="47EA6479"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061D4DA1" w14:textId="4F37D5D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8" w:type="dxa"/>
          </w:tcPr>
          <w:p w14:paraId="2D37BA88" w14:textId="77777777" w:rsidR="00686F11" w:rsidRDefault="00686F11" w:rsidP="00B9629E">
            <w:pPr>
              <w:rPr>
                <w:rFonts w:ascii="Times New Roman" w:hAnsi="Times New Roman" w:cs="Times New Roman"/>
                <w:color w:val="000000"/>
                <w:spacing w:val="-3"/>
                <w:sz w:val="24"/>
                <w:szCs w:val="24"/>
              </w:rPr>
            </w:pPr>
          </w:p>
        </w:tc>
      </w:tr>
      <w:tr w:rsidR="00686F11" w14:paraId="31340B96" w14:textId="77777777" w:rsidTr="00686F11">
        <w:tc>
          <w:tcPr>
            <w:tcW w:w="709" w:type="dxa"/>
          </w:tcPr>
          <w:p w14:paraId="28A5228C"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622B1093" w14:textId="50D26AA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Описание проекта, включающее перечень видов работ, планируемые результаты проекта</w:t>
            </w:r>
            <w:r w:rsidR="00E63CBD">
              <w:rPr>
                <w:rFonts w:ascii="Times New Roman" w:hAnsi="Times New Roman" w:cs="Times New Roman"/>
                <w:color w:val="000000"/>
                <w:spacing w:val="-8"/>
                <w:sz w:val="24"/>
                <w:szCs w:val="28"/>
              </w:rPr>
              <w:t>,</w:t>
            </w:r>
            <w:r w:rsidRPr="007F7B83">
              <w:rPr>
                <w:rFonts w:ascii="Times New Roman" w:hAnsi="Times New Roman" w:cs="Times New Roman"/>
                <w:color w:val="000000"/>
                <w:spacing w:val="-8"/>
                <w:sz w:val="24"/>
                <w:szCs w:val="28"/>
              </w:rPr>
              <w:t xml:space="preserve"> сведения о квалификации участника конкурса </w:t>
            </w:r>
          </w:p>
        </w:tc>
        <w:tc>
          <w:tcPr>
            <w:tcW w:w="1418" w:type="dxa"/>
          </w:tcPr>
          <w:p w14:paraId="2927CEB1" w14:textId="262E15AE"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6</w:t>
            </w:r>
          </w:p>
        </w:tc>
      </w:tr>
      <w:tr w:rsidR="00686F11" w14:paraId="4F38DEE1" w14:textId="77777777" w:rsidTr="00686F11">
        <w:tc>
          <w:tcPr>
            <w:tcW w:w="709" w:type="dxa"/>
          </w:tcPr>
          <w:p w14:paraId="34AD41A6"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75BC5412" w14:textId="4FECE525" w:rsidR="00686F11" w:rsidRPr="00682838" w:rsidRDefault="00686F11"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8" w:type="dxa"/>
          </w:tcPr>
          <w:p w14:paraId="54F21D6A" w14:textId="2E46248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7</w:t>
            </w:r>
          </w:p>
        </w:tc>
      </w:tr>
      <w:tr w:rsidR="00686F11" w14:paraId="3E15BD23" w14:textId="77777777" w:rsidTr="00686F11">
        <w:tc>
          <w:tcPr>
            <w:tcW w:w="709" w:type="dxa"/>
          </w:tcPr>
          <w:p w14:paraId="53CB42AA"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7C9674C" w14:textId="5D58E001" w:rsidR="00686F11" w:rsidRPr="00682838" w:rsidRDefault="00686F11"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8" w:type="dxa"/>
          </w:tcPr>
          <w:p w14:paraId="448CABE5" w14:textId="7BED5217"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8</w:t>
            </w:r>
          </w:p>
        </w:tc>
      </w:tr>
      <w:tr w:rsidR="00686F11" w14:paraId="10F84C75" w14:textId="77777777" w:rsidTr="00686F11">
        <w:tc>
          <w:tcPr>
            <w:tcW w:w="709" w:type="dxa"/>
          </w:tcPr>
          <w:p w14:paraId="709F77E0"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0C6C3BD" w14:textId="1A7365C7"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w:t>
            </w:r>
            <w:r w:rsidR="00A41BBF">
              <w:rPr>
                <w:rFonts w:ascii="Times New Roman" w:hAnsi="Times New Roman" w:cs="Times New Roman"/>
                <w:color w:val="000000"/>
                <w:sz w:val="24"/>
                <w:szCs w:val="28"/>
              </w:rPr>
              <w:t xml:space="preserve"> </w:t>
            </w:r>
            <w:r w:rsidR="00A41BBF" w:rsidRPr="007F7B83">
              <w:rPr>
                <w:rFonts w:ascii="Times New Roman" w:hAnsi="Times New Roman" w:cs="Times New Roman"/>
                <w:color w:val="000000"/>
                <w:spacing w:val="-8"/>
                <w:sz w:val="24"/>
                <w:szCs w:val="28"/>
              </w:rPr>
              <w:t>участника конкурса</w:t>
            </w:r>
            <w:r w:rsidR="00A41BBF">
              <w:rPr>
                <w:rFonts w:ascii="Times New Roman" w:hAnsi="Times New Roman" w:cs="Times New Roman"/>
                <w:color w:val="000000"/>
                <w:spacing w:val="-8"/>
                <w:sz w:val="24"/>
                <w:szCs w:val="28"/>
              </w:rPr>
              <w:t xml:space="preserve"> и </w:t>
            </w:r>
            <w:r w:rsidR="00A41BBF" w:rsidRPr="007F7B83">
              <w:rPr>
                <w:rFonts w:ascii="Times New Roman" w:hAnsi="Times New Roman" w:cs="Times New Roman"/>
                <w:color w:val="000000"/>
                <w:spacing w:val="-8"/>
                <w:sz w:val="24"/>
                <w:szCs w:val="28"/>
              </w:rPr>
              <w:t>квалификаци</w:t>
            </w:r>
            <w:r w:rsidR="00A41BBF">
              <w:rPr>
                <w:rFonts w:ascii="Times New Roman" w:hAnsi="Times New Roman" w:cs="Times New Roman"/>
                <w:color w:val="000000"/>
                <w:spacing w:val="-8"/>
                <w:sz w:val="24"/>
                <w:szCs w:val="28"/>
              </w:rPr>
              <w:t>ю</w:t>
            </w:r>
            <w:r w:rsidRPr="007F7B83">
              <w:rPr>
                <w:rFonts w:ascii="Times New Roman" w:hAnsi="Times New Roman" w:cs="Times New Roman"/>
                <w:color w:val="000000"/>
                <w:sz w:val="24"/>
                <w:szCs w:val="28"/>
              </w:rPr>
              <w:t xml:space="preserve"> кадров</w:t>
            </w:r>
            <w:r w:rsidR="00A41BBF">
              <w:rPr>
                <w:rFonts w:ascii="Times New Roman" w:hAnsi="Times New Roman" w:cs="Times New Roman"/>
                <w:color w:val="000000"/>
                <w:sz w:val="24"/>
                <w:szCs w:val="28"/>
              </w:rPr>
              <w:t>ого</w:t>
            </w:r>
            <w:r w:rsidRPr="007F7B83">
              <w:rPr>
                <w:rFonts w:ascii="Times New Roman" w:hAnsi="Times New Roman" w:cs="Times New Roman"/>
                <w:color w:val="000000"/>
                <w:sz w:val="24"/>
                <w:szCs w:val="28"/>
              </w:rPr>
              <w:t xml:space="preserve"> состав</w:t>
            </w:r>
            <w:r w:rsidR="00A41BBF">
              <w:rPr>
                <w:rFonts w:ascii="Times New Roman" w:hAnsi="Times New Roman" w:cs="Times New Roman"/>
                <w:color w:val="000000"/>
                <w:sz w:val="24"/>
                <w:szCs w:val="28"/>
              </w:rPr>
              <w:t xml:space="preserve">а </w:t>
            </w:r>
            <w:r w:rsidR="00A41BBF" w:rsidRPr="007F7B83">
              <w:rPr>
                <w:rFonts w:ascii="Times New Roman" w:hAnsi="Times New Roman" w:cs="Times New Roman"/>
                <w:color w:val="000000"/>
                <w:spacing w:val="-8"/>
                <w:sz w:val="24"/>
                <w:szCs w:val="28"/>
              </w:rPr>
              <w:t>участника конкурса</w:t>
            </w:r>
          </w:p>
        </w:tc>
        <w:tc>
          <w:tcPr>
            <w:tcW w:w="1418" w:type="dxa"/>
          </w:tcPr>
          <w:p w14:paraId="544FEAC6" w14:textId="77777777" w:rsidR="00686F11" w:rsidRDefault="00686F11" w:rsidP="00B9629E">
            <w:pPr>
              <w:rPr>
                <w:rFonts w:ascii="Times New Roman" w:hAnsi="Times New Roman" w:cs="Times New Roman"/>
                <w:color w:val="000000"/>
                <w:spacing w:val="-3"/>
                <w:sz w:val="24"/>
                <w:szCs w:val="24"/>
              </w:rPr>
            </w:pPr>
          </w:p>
        </w:tc>
      </w:tr>
      <w:tr w:rsidR="00686F11" w14:paraId="6428DFB1" w14:textId="77777777" w:rsidTr="00686F11">
        <w:tc>
          <w:tcPr>
            <w:tcW w:w="709" w:type="dxa"/>
          </w:tcPr>
          <w:p w14:paraId="4BCA36D6"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27A69400" w14:textId="0F705D96"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8" w:type="dxa"/>
          </w:tcPr>
          <w:p w14:paraId="3C8878D3" w14:textId="1A33ADD3" w:rsidR="00686F11" w:rsidRDefault="00676EC0"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9</w:t>
            </w:r>
          </w:p>
        </w:tc>
      </w:tr>
      <w:tr w:rsidR="000F6FAD" w14:paraId="35DE4994" w14:textId="77777777" w:rsidTr="00686F11">
        <w:tc>
          <w:tcPr>
            <w:tcW w:w="709" w:type="dxa"/>
          </w:tcPr>
          <w:p w14:paraId="4A33F379" w14:textId="77777777" w:rsidR="000F6FAD" w:rsidRPr="00730DCA" w:rsidRDefault="000F6FAD"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10468B" w14:textId="1311A7A4" w:rsidR="000F6FAD" w:rsidRDefault="000F6FAD"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8" w:type="dxa"/>
          </w:tcPr>
          <w:p w14:paraId="796F1750" w14:textId="77777777" w:rsidR="000F6FAD" w:rsidRDefault="000F6FAD"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3</w:t>
      </w:r>
      <w:r w:rsidRPr="00C01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АНКЕТА </w:t>
      </w:r>
      <w:r w:rsidRPr="00C01C40">
        <w:rPr>
          <w:rFonts w:ascii="Times New Roman" w:hAnsi="Times New Roman" w:cs="Times New Roman"/>
          <w:color w:val="000000"/>
          <w:sz w:val="24"/>
          <w:szCs w:val="24"/>
        </w:rPr>
        <w:t>УЧАСТНИКА КОНКУРСА</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2C5D8B84" w14:textId="77777777" w:rsidR="00157D2B" w:rsidRDefault="00157D2B" w:rsidP="00157D2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Фактический адрес</w:t>
            </w:r>
          </w:p>
          <w:p w14:paraId="1BBE115C" w14:textId="77777777" w:rsidR="00B9629E" w:rsidRPr="00C01C40" w:rsidRDefault="00B9629E" w:rsidP="005D354B">
            <w:pPr>
              <w:shd w:val="clear" w:color="auto" w:fill="FFFFFF"/>
              <w:spacing w:line="283" w:lineRule="exact"/>
              <w:ind w:left="14" w:right="1238"/>
              <w:rPr>
                <w:rFonts w:ascii="Times New Roman" w:hAnsi="Times New Roman" w:cs="Times New Roman"/>
                <w:sz w:val="24"/>
                <w:szCs w:val="24"/>
              </w:rPr>
            </w:pP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77777777" w:rsidR="00B9629E" w:rsidRPr="00C01C40" w:rsidRDefault="00B9629E" w:rsidP="00B9629E">
      <w:pPr>
        <w:rPr>
          <w:rFonts w:ascii="Times New Roman" w:hAnsi="Times New Roman" w:cs="Times New Roman"/>
          <w:sz w:val="24"/>
          <w:szCs w:val="24"/>
        </w:rPr>
      </w:pP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49009B09" w14:textId="1A6CBE26"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r w:rsidRPr="00C01C40">
        <w:rPr>
          <w:rFonts w:ascii="Times New Roman" w:hAnsi="Times New Roman" w:cs="Times New Roman"/>
          <w:sz w:val="24"/>
          <w:szCs w:val="24"/>
        </w:rPr>
        <w:br w:type="column"/>
      </w: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733E6325" w14:textId="77777777" w:rsidR="00B9629E" w:rsidRPr="00C01C40" w:rsidRDefault="00B9629E" w:rsidP="00B9629E">
      <w:pPr>
        <w:shd w:val="clear" w:color="auto" w:fill="FFFFFF"/>
        <w:spacing w:line="307" w:lineRule="exact"/>
        <w:ind w:right="499"/>
        <w:rPr>
          <w:rFonts w:ascii="Times New Roman" w:hAnsi="Times New Roman" w:cs="Times New Roman"/>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4</w:t>
      </w:r>
      <w:r w:rsidRPr="00C01C40">
        <w:rPr>
          <w:rFonts w:ascii="Times New Roman" w:hAnsi="Times New Roman" w:cs="Times New Roman"/>
          <w:color w:val="000000"/>
          <w:sz w:val="24"/>
          <w:szCs w:val="24"/>
        </w:rPr>
        <w:t>. 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7D2624AD" w:rsidR="00B9629E" w:rsidRPr="00A41BBF"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 xml:space="preserve">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w:t>
      </w:r>
      <w:r w:rsidR="00997164" w:rsidRPr="00A41BBF">
        <w:rPr>
          <w:rFonts w:ascii="Times New Roman" w:hAnsi="Times New Roman" w:cs="Times New Roman"/>
          <w:color w:val="000000"/>
          <w:sz w:val="24"/>
          <w:szCs w:val="24"/>
        </w:rPr>
        <w:t>Российской Федерации» государственной программы Российской Федерации «Развитие образования»</w:t>
      </w:r>
      <w:r w:rsidR="00A51CB0" w:rsidRPr="00A41BBF">
        <w:rPr>
          <w:rFonts w:ascii="Times New Roman" w:hAnsi="Times New Roman" w:cs="Times New Roman"/>
          <w:color w:val="000000"/>
          <w:sz w:val="24"/>
          <w:szCs w:val="24"/>
        </w:rPr>
        <w:t xml:space="preserve"> (</w:t>
      </w:r>
      <w:r w:rsidR="00193E94" w:rsidRPr="00E63CBD">
        <w:rPr>
          <w:rFonts w:ascii="Times New Roman" w:hAnsi="Times New Roman" w:cs="Times New Roman"/>
          <w:bCs/>
          <w:sz w:val="28"/>
          <w:szCs w:val="28"/>
          <w:lang w:val="en-US"/>
        </w:rPr>
        <w:t>I</w:t>
      </w:r>
      <w:r w:rsidR="00A51CB0" w:rsidRPr="00A41BBF">
        <w:rPr>
          <w:rFonts w:ascii="Times New Roman" w:hAnsi="Times New Roman" w:cs="Times New Roman"/>
          <w:color w:val="000000"/>
          <w:sz w:val="24"/>
          <w:szCs w:val="24"/>
        </w:rPr>
        <w:t xml:space="preserve"> очередь)</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 </w:t>
      </w:r>
      <w:r w:rsidR="001F3523" w:rsidRPr="00A41BBF">
        <w:rPr>
          <w:rFonts w:ascii="Times New Roman" w:hAnsi="Times New Roman" w:cs="Times New Roman"/>
          <w:color w:val="000000"/>
          <w:sz w:val="24"/>
          <w:szCs w:val="24"/>
        </w:rPr>
        <w:t xml:space="preserve">«_________________» </w:t>
      </w:r>
      <w:r w:rsidRPr="00A41BBF">
        <w:rPr>
          <w:rFonts w:ascii="Times New Roman" w:hAnsi="Times New Roman" w:cs="Times New Roman"/>
          <w:color w:val="000000"/>
          <w:sz w:val="24"/>
          <w:szCs w:val="24"/>
        </w:rPr>
        <w:t>(далее - конкурс) на условиях, установленных в объявлении о проведении конкурса и конкурсной документации.</w:t>
      </w:r>
    </w:p>
    <w:p w14:paraId="08905E9B" w14:textId="797D689E" w:rsidR="00B9629E" w:rsidRPr="00A41BBF"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A41BBF">
        <w:rPr>
          <w:rFonts w:ascii="Times New Roman" w:hAnsi="Times New Roman" w:cs="Times New Roman"/>
          <w:color w:val="000000"/>
          <w:spacing w:val="-12"/>
          <w:sz w:val="24"/>
          <w:szCs w:val="24"/>
        </w:rPr>
        <w:t>2.</w:t>
      </w:r>
      <w:r w:rsidRPr="00A41BBF">
        <w:rPr>
          <w:rFonts w:ascii="Times New Roman" w:hAnsi="Times New Roman" w:cs="Times New Roman"/>
          <w:color w:val="000000"/>
          <w:sz w:val="24"/>
          <w:szCs w:val="24"/>
        </w:rPr>
        <w:tab/>
        <w:t xml:space="preserve">Сообщаем, что в отношении </w:t>
      </w:r>
      <w:r w:rsidRPr="00A41BBF">
        <w:rPr>
          <w:rFonts w:ascii="Times New Roman" w:hAnsi="Times New Roman" w:cs="Times New Roman"/>
          <w:i/>
          <w:iCs/>
          <w:color w:val="000000"/>
          <w:spacing w:val="-1"/>
          <w:sz w:val="24"/>
          <w:szCs w:val="24"/>
        </w:rPr>
        <w:t>(наименование участника конкурса)</w:t>
      </w:r>
      <w:r w:rsidR="001F3E62" w:rsidRPr="00A41BBF">
        <w:rPr>
          <w:rFonts w:ascii="Times New Roman" w:hAnsi="Times New Roman" w:cs="Times New Roman"/>
          <w:i/>
          <w:iCs/>
          <w:color w:val="000000"/>
          <w:spacing w:val="-1"/>
          <w:sz w:val="24"/>
          <w:szCs w:val="24"/>
        </w:rPr>
        <w:t xml:space="preserve"> </w:t>
      </w:r>
      <w:r w:rsidR="001F3E62" w:rsidRPr="00A41BBF">
        <w:rPr>
          <w:rFonts w:ascii="Times New Roman" w:hAnsi="Times New Roman" w:cs="Times New Roman"/>
          <w:color w:val="000000"/>
          <w:spacing w:val="-1"/>
          <w:sz w:val="24"/>
          <w:szCs w:val="24"/>
        </w:rPr>
        <w:t xml:space="preserve">на 01 </w:t>
      </w:r>
      <w:r w:rsidR="002F1C6D">
        <w:rPr>
          <w:rFonts w:ascii="Times New Roman" w:hAnsi="Times New Roman" w:cs="Times New Roman"/>
          <w:color w:val="000000"/>
          <w:spacing w:val="-1"/>
          <w:sz w:val="24"/>
          <w:szCs w:val="24"/>
        </w:rPr>
        <w:t>декабря</w:t>
      </w:r>
      <w:r w:rsidR="001F3E62" w:rsidRPr="00A41BBF">
        <w:rPr>
          <w:rFonts w:ascii="Times New Roman" w:hAnsi="Times New Roman" w:cs="Times New Roman"/>
          <w:color w:val="000000"/>
          <w:spacing w:val="-1"/>
          <w:sz w:val="24"/>
          <w:szCs w:val="24"/>
        </w:rPr>
        <w:t xml:space="preserve"> 2022 года</w:t>
      </w:r>
      <w:r w:rsidRPr="00A41BBF">
        <w:rPr>
          <w:rFonts w:ascii="Times New Roman" w:hAnsi="Times New Roman" w:cs="Times New Roman"/>
          <w:i/>
          <w:iCs/>
          <w:color w:val="000000"/>
          <w:spacing w:val="-1"/>
          <w:sz w:val="24"/>
          <w:szCs w:val="24"/>
        </w:rPr>
        <w:t xml:space="preserve"> </w:t>
      </w:r>
      <w:r w:rsidRPr="00A41BBF">
        <w:rPr>
          <w:rFonts w:ascii="Times New Roman" w:hAnsi="Times New Roman" w:cs="Times New Roman"/>
          <w:color w:val="000000"/>
          <w:spacing w:val="-1"/>
          <w:sz w:val="24"/>
          <w:szCs w:val="24"/>
        </w:rPr>
        <w:t>отсутствует:</w:t>
      </w:r>
    </w:p>
    <w:p w14:paraId="258A1A88" w14:textId="713F88F0" w:rsidR="00B9629E" w:rsidRPr="00A41BBF"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A41BBF">
        <w:rPr>
          <w:rFonts w:ascii="Times New Roman" w:hAnsi="Times New Roman" w:cs="Times New Roman"/>
          <w:color w:val="000000"/>
          <w:sz w:val="24"/>
          <w:szCs w:val="24"/>
        </w:rPr>
        <w:t>;</w:t>
      </w:r>
    </w:p>
    <w:p w14:paraId="3E288C0D" w14:textId="30EEC9D3"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 xml:space="preserve">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w:t>
      </w:r>
      <w:r w:rsidRPr="00A41BBF">
        <w:rPr>
          <w:rFonts w:ascii="Times New Roman" w:hAnsi="Times New Roman" w:cs="Times New Roman"/>
          <w:color w:val="000000"/>
          <w:sz w:val="24"/>
          <w:szCs w:val="24"/>
        </w:rPr>
        <w:lastRenderedPageBreak/>
        <w:t>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A41BBF">
        <w:rPr>
          <w:rFonts w:ascii="Times New Roman" w:hAnsi="Times New Roman" w:cs="Times New Roman"/>
          <w:color w:val="000000"/>
          <w:sz w:val="24"/>
          <w:szCs w:val="24"/>
        </w:rPr>
        <w:t>;</w:t>
      </w:r>
    </w:p>
    <w:p w14:paraId="3491B4DA" w14:textId="0EDB35A4"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A41BBF">
        <w:rPr>
          <w:rFonts w:ascii="Times New Roman" w:hAnsi="Times New Roman" w:cs="Times New Roman"/>
          <w:color w:val="000000"/>
          <w:sz w:val="24"/>
          <w:szCs w:val="24"/>
        </w:rPr>
        <w:t>;</w:t>
      </w:r>
    </w:p>
    <w:p w14:paraId="744967AA" w14:textId="55E64528"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ab/>
      </w:r>
      <w:r w:rsidRPr="00A41BBF">
        <w:rPr>
          <w:rFonts w:ascii="Times New Roman" w:hAnsi="Times New Roman" w:cs="Times New Roman"/>
          <w:i/>
          <w:color w:val="000000"/>
          <w:sz w:val="24"/>
          <w:szCs w:val="24"/>
        </w:rPr>
        <w:t>(Н</w:t>
      </w:r>
      <w:r w:rsidRPr="00A41BBF">
        <w:rPr>
          <w:rFonts w:ascii="Times New Roman" w:hAnsi="Times New Roman" w:cs="Times New Roman"/>
          <w:i/>
          <w:iCs/>
          <w:color w:val="000000"/>
          <w:spacing w:val="-1"/>
          <w:sz w:val="24"/>
          <w:szCs w:val="24"/>
        </w:rPr>
        <w:t>аименование участника конкурса)</w:t>
      </w:r>
      <w:r w:rsidR="00CC04E4" w:rsidRPr="00A41BBF">
        <w:rPr>
          <w:rFonts w:ascii="Times New Roman" w:hAnsi="Times New Roman" w:cs="Times New Roman"/>
          <w:i/>
          <w:iCs/>
          <w:color w:val="000000"/>
          <w:spacing w:val="-1"/>
          <w:sz w:val="24"/>
          <w:szCs w:val="24"/>
        </w:rPr>
        <w:t xml:space="preserve"> </w:t>
      </w:r>
      <w:r w:rsidR="00CC04E4" w:rsidRPr="00193E94">
        <w:rPr>
          <w:rFonts w:ascii="Times New Roman" w:hAnsi="Times New Roman" w:cs="Times New Roman"/>
          <w:color w:val="000000"/>
          <w:spacing w:val="-1"/>
          <w:sz w:val="24"/>
          <w:szCs w:val="24"/>
        </w:rPr>
        <w:t xml:space="preserve">на 01 </w:t>
      </w:r>
      <w:r w:rsidR="002F1C6D">
        <w:rPr>
          <w:rFonts w:ascii="Times New Roman" w:hAnsi="Times New Roman" w:cs="Times New Roman"/>
          <w:color w:val="000000"/>
          <w:spacing w:val="-1"/>
          <w:sz w:val="24"/>
          <w:szCs w:val="24"/>
        </w:rPr>
        <w:t>декабря</w:t>
      </w:r>
      <w:r w:rsidR="00CC04E4" w:rsidRPr="00A41BBF">
        <w:rPr>
          <w:rFonts w:ascii="Times New Roman" w:hAnsi="Times New Roman" w:cs="Times New Roman"/>
          <w:color w:val="000000"/>
          <w:spacing w:val="-1"/>
          <w:sz w:val="24"/>
          <w:szCs w:val="24"/>
        </w:rPr>
        <w:t xml:space="preserve"> 2022 года</w:t>
      </w:r>
      <w:r w:rsidRPr="00A41BBF">
        <w:rPr>
          <w:rFonts w:ascii="Times New Roman" w:hAnsi="Times New Roman" w:cs="Times New Roman"/>
          <w:color w:val="000000"/>
          <w:sz w:val="24"/>
          <w:szCs w:val="24"/>
        </w:rPr>
        <w:t xml:space="preserve"> не является</w:t>
      </w:r>
      <w:r w:rsidR="000F30D6" w:rsidRPr="00A41BBF">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47422A26"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 xml:space="preserve">получателем средств из федерального бюджета </w:t>
      </w:r>
      <w:r w:rsidR="00132B06" w:rsidRPr="00132B06">
        <w:rPr>
          <w:rFonts w:ascii="Times New Roman" w:hAnsi="Times New Roman" w:cs="Times New Roman"/>
          <w:color w:val="000000"/>
          <w:sz w:val="24"/>
          <w:szCs w:val="24"/>
        </w:rPr>
        <w:t>на основании иных нормативных правовых актов Российской Федерации на цели, установленные Правилами</w:t>
      </w:r>
      <w:r w:rsidRPr="00E26ECB">
        <w:rPr>
          <w:rFonts w:ascii="Times New Roman" w:hAnsi="Times New Roman" w:cs="Times New Roman"/>
          <w:color w:val="000000"/>
          <w:sz w:val="24"/>
          <w:szCs w:val="24"/>
        </w:rPr>
        <w:t>.</w:t>
      </w:r>
      <w:r w:rsidR="00B9629E" w:rsidRPr="00E26ECB">
        <w:rPr>
          <w:rFonts w:ascii="Times New Roman" w:hAnsi="Times New Roman" w:cs="Times New Roman"/>
          <w:color w:val="000000"/>
          <w:sz w:val="24"/>
          <w:szCs w:val="24"/>
        </w:rPr>
        <w:t xml:space="preserve"> </w:t>
      </w:r>
    </w:p>
    <w:p w14:paraId="28823A74" w14:textId="5057CE3E" w:rsidR="00BD0D7D" w:rsidRPr="00BD0D7D" w:rsidRDefault="00132B0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t xml:space="preserve">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находится в процессе реорганизации </w:t>
      </w:r>
      <w:r w:rsidR="00BD0D7D" w:rsidRPr="00BD0D7D">
        <w:rPr>
          <w:rFonts w:ascii="Times New Roman" w:hAnsi="Times New Roman" w:cs="Times New Roman"/>
          <w:i/>
          <w:color w:val="000000"/>
          <w:sz w:val="24"/>
          <w:szCs w:val="24"/>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00BD0D7D" w:rsidRPr="00BD0D7D">
        <w:rPr>
          <w:rFonts w:ascii="Times New Roman" w:hAnsi="Times New Roman" w:cs="Times New Roman"/>
          <w:iCs/>
          <w:color w:val="000000"/>
          <w:sz w:val="24"/>
          <w:szCs w:val="24"/>
        </w:rPr>
        <w:t xml:space="preserve">, ликвидации, в отношении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введена процедура банкротства, деятельность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sidR="00BD0D7D">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A41BBF"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A41BBF">
        <w:rPr>
          <w:rFonts w:ascii="Times New Roman" w:hAnsi="Times New Roman" w:cs="Times New Roman"/>
          <w:i/>
          <w:color w:val="000000"/>
          <w:sz w:val="24"/>
          <w:szCs w:val="24"/>
        </w:rPr>
        <w:t>(Наименование участника конкурса)</w:t>
      </w:r>
      <w:r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обладает/не обладает</w:t>
      </w:r>
      <w:r w:rsidRPr="00A41BBF">
        <w:rPr>
          <w:rFonts w:ascii="Times New Roman" w:hAnsi="Times New Roman" w:cs="Times New Roman"/>
          <w:color w:val="000000"/>
          <w:sz w:val="24"/>
          <w:szCs w:val="24"/>
        </w:rPr>
        <w:t xml:space="preserve"> исключительными правами на результаты интеллектуальной деятельности.</w:t>
      </w:r>
    </w:p>
    <w:p w14:paraId="0EF2F854" w14:textId="77777777" w:rsidR="00B9629E" w:rsidRPr="00A41BBF"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A41BBF">
        <w:rPr>
          <w:rFonts w:ascii="Times New Roman" w:hAnsi="Times New Roman" w:cs="Times New Roman"/>
          <w:color w:val="000000"/>
          <w:spacing w:val="-13"/>
          <w:sz w:val="24"/>
          <w:szCs w:val="24"/>
        </w:rPr>
        <w:t>3.</w:t>
      </w:r>
      <w:r w:rsidRPr="00A41BBF">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A41BBF">
        <w:rPr>
          <w:rFonts w:ascii="Times New Roman" w:hAnsi="Times New Roman" w:cs="Times New Roman"/>
          <w:color w:val="000000"/>
          <w:sz w:val="24"/>
          <w:szCs w:val="24"/>
        </w:rPr>
        <w:br/>
        <w:t>соглашения о предоставлении гранта в форме субсидии принято</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 xml:space="preserve">(наименование участника конкурса) </w:t>
      </w:r>
      <w:r w:rsidRPr="00A41BBF">
        <w:rPr>
          <w:rFonts w:ascii="Times New Roman" w:hAnsi="Times New Roman" w:cs="Times New Roman"/>
          <w:color w:val="000000"/>
          <w:sz w:val="24"/>
          <w:szCs w:val="24"/>
        </w:rPr>
        <w:t>в</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 xml:space="preserve">(положением) и внутренними документами </w:t>
      </w:r>
      <w:r w:rsidRPr="00A41BBF">
        <w:rPr>
          <w:rFonts w:ascii="Times New Roman" w:hAnsi="Times New Roman" w:cs="Times New Roman"/>
          <w:i/>
          <w:iCs/>
          <w:color w:val="000000"/>
          <w:sz w:val="24"/>
          <w:szCs w:val="24"/>
        </w:rPr>
        <w:t>(наименование участника</w:t>
      </w:r>
      <w:r w:rsidR="00F41189" w:rsidRPr="00A41BBF">
        <w:rPr>
          <w:rFonts w:ascii="Times New Roman" w:hAnsi="Times New Roman" w:cs="Times New Roman"/>
          <w:i/>
          <w:iCs/>
          <w:color w:val="000000"/>
          <w:sz w:val="24"/>
          <w:szCs w:val="24"/>
        </w:rPr>
        <w:t xml:space="preserve"> </w:t>
      </w:r>
      <w:r w:rsidRPr="00A41BBF">
        <w:rPr>
          <w:rFonts w:ascii="Times New Roman" w:hAnsi="Times New Roman" w:cs="Times New Roman"/>
          <w:i/>
          <w:iCs/>
          <w:color w:val="000000"/>
          <w:spacing w:val="-5"/>
          <w:sz w:val="24"/>
          <w:szCs w:val="24"/>
        </w:rPr>
        <w:t>конкурса).</w:t>
      </w:r>
    </w:p>
    <w:p w14:paraId="1A2D65D1" w14:textId="77777777" w:rsidR="00957672" w:rsidRPr="00A41BBF"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проекта(-ов), выполненных нами в предшествующие периоды за счет бюджетов различных уровней и иных источников.</w:t>
      </w:r>
    </w:p>
    <w:p w14:paraId="5AA7B859" w14:textId="57956BC8"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A41BBF">
        <w:rPr>
          <w:rFonts w:ascii="Times New Roman" w:hAnsi="Times New Roman" w:cs="Times New Roman"/>
          <w:color w:val="000000"/>
          <w:sz w:val="24"/>
          <w:szCs w:val="24"/>
        </w:rPr>
        <w:t>В случае признания нас победителем конкур</w:t>
      </w:r>
      <w:r w:rsidR="000D41DA" w:rsidRPr="00A41BBF">
        <w:rPr>
          <w:rFonts w:ascii="Times New Roman" w:hAnsi="Times New Roman" w:cs="Times New Roman"/>
          <w:color w:val="000000"/>
          <w:sz w:val="24"/>
          <w:szCs w:val="24"/>
        </w:rPr>
        <w:t>са берем на себя обязательство</w:t>
      </w:r>
      <w:r w:rsidRPr="00A41BBF">
        <w:rPr>
          <w:rFonts w:ascii="Times New Roman" w:hAnsi="Times New Roman" w:cs="Times New Roman"/>
          <w:color w:val="000000"/>
          <w:sz w:val="24"/>
          <w:szCs w:val="24"/>
        </w:rPr>
        <w:t xml:space="preserve"> </w:t>
      </w:r>
      <w:r w:rsidR="00502627" w:rsidRPr="00A41BBF">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A41BBF">
        <w:rPr>
          <w:rFonts w:ascii="Times New Roman" w:hAnsi="Times New Roman" w:cs="Times New Roman"/>
          <w:color w:val="000000"/>
          <w:sz w:val="24"/>
          <w:szCs w:val="24"/>
        </w:rPr>
        <w:t>соглашени</w:t>
      </w:r>
      <w:r w:rsidR="000D41DA" w:rsidRPr="00A41BBF">
        <w:rPr>
          <w:rFonts w:ascii="Times New Roman" w:hAnsi="Times New Roman" w:cs="Times New Roman"/>
          <w:color w:val="000000"/>
          <w:sz w:val="24"/>
          <w:szCs w:val="24"/>
        </w:rPr>
        <w:t>я</w:t>
      </w:r>
      <w:r w:rsidRPr="00A41BBF">
        <w:rPr>
          <w:rFonts w:ascii="Times New Roman" w:hAnsi="Times New Roman" w:cs="Times New Roman"/>
          <w:color w:val="000000"/>
          <w:sz w:val="24"/>
          <w:szCs w:val="24"/>
        </w:rPr>
        <w:t xml:space="preserve"> о предоставлении гранта в форме </w:t>
      </w:r>
      <w:r w:rsidR="001119D2" w:rsidRPr="00A41BBF">
        <w:rPr>
          <w:rFonts w:ascii="Times New Roman" w:hAnsi="Times New Roman" w:cs="Times New Roman"/>
          <w:color w:val="000000"/>
          <w:sz w:val="24"/>
          <w:szCs w:val="24"/>
        </w:rPr>
        <w:t>субсидии</w:t>
      </w:r>
      <w:r w:rsidRPr="00A41BBF">
        <w:rPr>
          <w:rFonts w:ascii="Times New Roman" w:hAnsi="Times New Roman" w:cs="Times New Roman"/>
          <w:color w:val="000000"/>
          <w:sz w:val="24"/>
          <w:szCs w:val="24"/>
        </w:rPr>
        <w:t xml:space="preserve"> для юридических лиц из федерального бюджета </w:t>
      </w:r>
      <w:r w:rsidR="00997164" w:rsidRPr="00A41BBF">
        <w:rPr>
          <w:rFonts w:ascii="Times New Roman" w:hAnsi="Times New Roman" w:cs="Times New Roman"/>
          <w:color w:val="000000"/>
          <w:sz w:val="24"/>
          <w:szCs w:val="24"/>
        </w:rPr>
        <w:t xml:space="preserve">в рамках реализации комплекса процессных мероприятий «Научно-методическое, методическое и кадровое обеспечение обучения </w:t>
      </w:r>
      <w:r w:rsidR="00997164" w:rsidRPr="00A41BBF">
        <w:rPr>
          <w:rFonts w:ascii="Times New Roman" w:hAnsi="Times New Roman" w:cs="Times New Roman"/>
          <w:color w:val="000000"/>
          <w:sz w:val="24"/>
          <w:szCs w:val="24"/>
        </w:rPr>
        <w:lastRenderedPageBreak/>
        <w:t>русскому языку и языкам народов Российской Федерации» государственной программы Российской Федерации «Развитие образования»</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w:t>
      </w:r>
      <w:r w:rsidR="001F3523" w:rsidRPr="00A41BBF">
        <w:rPr>
          <w:rFonts w:ascii="Times New Roman" w:hAnsi="Times New Roman" w:cs="Times New Roman"/>
          <w:color w:val="000000"/>
          <w:sz w:val="24"/>
          <w:szCs w:val="24"/>
        </w:rPr>
        <w:t xml:space="preserve"> «__________________»</w:t>
      </w:r>
      <w:r w:rsidR="001F3523">
        <w:rPr>
          <w:rFonts w:ascii="Times New Roman" w:hAnsi="Times New Roman" w:cs="Times New Roman"/>
          <w:color w:val="000000"/>
          <w:sz w:val="24"/>
          <w:szCs w:val="24"/>
        </w:rPr>
        <w:br/>
      </w:r>
      <w:r w:rsidRPr="00C01C40">
        <w:rPr>
          <w:rFonts w:ascii="Times New Roman" w:hAnsi="Times New Roman" w:cs="Times New Roman"/>
          <w:color w:val="000000"/>
          <w:sz w:val="24"/>
          <w:szCs w:val="24"/>
        </w:rPr>
        <w:t xml:space="preserve">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725C6940" w14:textId="77777777" w:rsidR="00B9629E" w:rsidRPr="00C01C40" w:rsidRDefault="00B9629E" w:rsidP="00B9629E">
      <w:pPr>
        <w:shd w:val="clear" w:color="auto" w:fill="FFFFFF"/>
        <w:spacing w:before="562"/>
        <w:ind w:left="10"/>
        <w:jc w:val="both"/>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5E3EABD1" w14:textId="77777777" w:rsidR="00B9629E" w:rsidRPr="00C01C40" w:rsidRDefault="00B9629E" w:rsidP="00B9629E">
      <w:pPr>
        <w:shd w:val="clear" w:color="auto" w:fill="FFFFFF"/>
        <w:tabs>
          <w:tab w:val="left" w:leader="underscore" w:pos="5338"/>
        </w:tabs>
        <w:ind w:left="10"/>
        <w:jc w:val="both"/>
        <w:rPr>
          <w:rFonts w:ascii="Times New Roman" w:hAnsi="Times New Roman" w:cs="Times New Roman"/>
          <w:color w:val="000000"/>
          <w:spacing w:val="-1"/>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25525C9A" w14:textId="6B5AE647" w:rsidR="00B9629E" w:rsidRPr="001119D2" w:rsidRDefault="001119D2" w:rsidP="00B9629E">
      <w:pPr>
        <w:shd w:val="clear" w:color="auto" w:fill="FFFFFF"/>
        <w:tabs>
          <w:tab w:val="left" w:leader="underscore" w:pos="5338"/>
        </w:tabs>
        <w:ind w:left="10"/>
        <w:jc w:val="both"/>
        <w:rPr>
          <w:rFonts w:ascii="Times New Roman" w:hAnsi="Times New Roman" w:cs="Times New Roman"/>
          <w:i/>
          <w:iCs/>
          <w:color w:val="000000"/>
          <w:spacing w:val="-1"/>
        </w:rPr>
      </w:pPr>
      <w:r>
        <w:rPr>
          <w:rFonts w:ascii="Times New Roman" w:hAnsi="Times New Roman" w:cs="Times New Roman"/>
          <w:i/>
          <w:iCs/>
          <w:color w:val="000000"/>
          <w:spacing w:val="-1"/>
        </w:rPr>
        <w:t xml:space="preserve">                                                                                  </w:t>
      </w:r>
      <w:r w:rsidRPr="001119D2">
        <w:rPr>
          <w:rFonts w:ascii="Times New Roman" w:hAnsi="Times New Roman" w:cs="Times New Roman"/>
          <w:i/>
          <w:iCs/>
          <w:color w:val="000000"/>
          <w:spacing w:val="-1"/>
        </w:rPr>
        <w:t>(подпись)</w:t>
      </w:r>
    </w:p>
    <w:p w14:paraId="065666BF" w14:textId="548FFAD2" w:rsidR="00B9629E" w:rsidRPr="00C01C40" w:rsidRDefault="001119D2" w:rsidP="00B9629E">
      <w:pPr>
        <w:shd w:val="clear" w:color="auto" w:fill="FFFFFF"/>
        <w:ind w:left="1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00B9629E" w:rsidRPr="00C01C40">
        <w:rPr>
          <w:rFonts w:ascii="Times New Roman" w:hAnsi="Times New Roman" w:cs="Times New Roman"/>
          <w:color w:val="000000"/>
          <w:spacing w:val="-4"/>
          <w:sz w:val="24"/>
          <w:szCs w:val="24"/>
        </w:rPr>
        <w:t>м 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B9629E">
      <w:pPr>
        <w:shd w:val="clear" w:color="auto" w:fill="FFFFFF"/>
        <w:ind w:left="10"/>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3DBD5031" w14:textId="77777777" w:rsidR="00B9629E" w:rsidRPr="00C01C40" w:rsidRDefault="00B9629E" w:rsidP="00B9629E">
      <w:pPr>
        <w:shd w:val="clear" w:color="auto" w:fill="FFFFFF"/>
        <w:rPr>
          <w:rFonts w:ascii="Times New Roman" w:hAnsi="Times New Roman" w:cs="Times New Roman"/>
          <w:color w:val="000000"/>
          <w:spacing w:val="-4"/>
          <w:sz w:val="24"/>
          <w:szCs w:val="24"/>
        </w:rPr>
      </w:pPr>
    </w:p>
    <w:p w14:paraId="22BA3A26"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4"/>
          <w:sz w:val="24"/>
          <w:szCs w:val="24"/>
        </w:rPr>
        <w:t xml:space="preserve">ФОРМА </w:t>
      </w:r>
      <w:r w:rsidR="00751451">
        <w:rPr>
          <w:rFonts w:ascii="Times New Roman" w:hAnsi="Times New Roman" w:cs="Times New Roman"/>
          <w:color w:val="000000"/>
          <w:spacing w:val="-4"/>
          <w:sz w:val="24"/>
          <w:szCs w:val="24"/>
        </w:rPr>
        <w:t>5</w:t>
      </w:r>
      <w:r w:rsidRPr="00C01C40">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z w:val="24"/>
          <w:szCs w:val="24"/>
        </w:rPr>
        <w:t>ДОВЕРЕННОСТЬ</w:t>
      </w:r>
    </w:p>
    <w:p w14:paraId="5D558F2E" w14:textId="77777777" w:rsidR="00B9629E" w:rsidRPr="00C01C40" w:rsidRDefault="00B9629E" w:rsidP="00B9629E">
      <w:pPr>
        <w:shd w:val="clear" w:color="auto" w:fill="FFFFFF"/>
        <w:spacing w:before="614"/>
        <w:ind w:left="3509"/>
        <w:rPr>
          <w:rFonts w:ascii="Times New Roman" w:hAnsi="Times New Roman" w:cs="Times New Roman"/>
          <w:sz w:val="24"/>
          <w:szCs w:val="24"/>
        </w:rPr>
      </w:pPr>
      <w:r w:rsidRPr="00C01C40">
        <w:rPr>
          <w:rFonts w:ascii="Times New Roman" w:hAnsi="Times New Roman" w:cs="Times New Roman"/>
          <w:color w:val="000000"/>
          <w:sz w:val="24"/>
          <w:szCs w:val="24"/>
        </w:rPr>
        <w:t>ДОВЕРЕННОСТЬ №</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77777777" w:rsidR="00B9629E" w:rsidRPr="00C01C40" w:rsidRDefault="00B9629E" w:rsidP="00B9629E">
      <w:pPr>
        <w:shd w:val="clear" w:color="auto" w:fill="FFFFFF"/>
        <w:ind w:left="10"/>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(прописью 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(-ая)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2EB1A5CB"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A51CB0">
        <w:rPr>
          <w:rFonts w:ascii="Times New Roman" w:hAnsi="Times New Roman" w:cs="Times New Roman"/>
          <w:color w:val="000000"/>
          <w:sz w:val="24"/>
          <w:szCs w:val="24"/>
        </w:rPr>
        <w:t xml:space="preserve"> </w:t>
      </w:r>
      <w:r w:rsidR="00A51CB0" w:rsidRPr="00A41BBF">
        <w:rPr>
          <w:rFonts w:ascii="Times New Roman" w:hAnsi="Times New Roman" w:cs="Times New Roman"/>
          <w:color w:val="000000"/>
          <w:sz w:val="24"/>
          <w:szCs w:val="24"/>
        </w:rPr>
        <w:t>(</w:t>
      </w:r>
      <w:r w:rsidR="00193E94" w:rsidRPr="00193E94">
        <w:rPr>
          <w:rFonts w:ascii="Times New Roman" w:hAnsi="Times New Roman" w:cs="Times New Roman"/>
          <w:color w:val="000000"/>
          <w:sz w:val="24"/>
          <w:szCs w:val="24"/>
        </w:rPr>
        <w:t>I</w:t>
      </w:r>
      <w:r w:rsidR="00A51CB0" w:rsidRPr="00A41BBF">
        <w:rPr>
          <w:rFonts w:ascii="Times New Roman" w:hAnsi="Times New Roman" w:cs="Times New Roman"/>
          <w:color w:val="000000"/>
          <w:sz w:val="24"/>
          <w:szCs w:val="24"/>
        </w:rPr>
        <w:t xml:space="preserve"> очередь</w:t>
      </w:r>
      <w:r w:rsidR="00A51CB0" w:rsidRPr="00A51CB0">
        <w:rPr>
          <w:rFonts w:ascii="Times New Roman" w:hAnsi="Times New Roman" w:cs="Times New Roman"/>
          <w:color w:val="000000"/>
          <w:sz w:val="24"/>
          <w:szCs w:val="24"/>
        </w:rPr>
        <w:t>)</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(Ф. И. О. удостоверяемого)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4AFA8AD4" w14:textId="77777777" w:rsidR="00B9629E" w:rsidRPr="00C01C40" w:rsidRDefault="00B9629E" w:rsidP="00B9629E">
      <w:pPr>
        <w:shd w:val="clear" w:color="auto" w:fill="FFFFFF"/>
        <w:spacing w:before="5" w:line="552" w:lineRule="exact"/>
        <w:ind w:left="14"/>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08ACB146" w14:textId="77777777" w:rsidR="00B9629E" w:rsidRPr="00C01C40" w:rsidRDefault="00B9629E" w:rsidP="00B9629E">
      <w:pPr>
        <w:shd w:val="clear" w:color="auto" w:fill="FFFFFF"/>
        <w:tabs>
          <w:tab w:val="left" w:leader="underscore" w:pos="5342"/>
        </w:tabs>
        <w:ind w:left="19"/>
        <w:rPr>
          <w:rFonts w:ascii="Times New Roman" w:hAnsi="Times New Roman" w:cs="Times New Roman"/>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64197E21" w14:textId="77777777" w:rsidR="00B9629E" w:rsidRPr="00C01C40" w:rsidRDefault="00B9629E" w:rsidP="00B9629E">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5"/>
          <w:sz w:val="24"/>
          <w:szCs w:val="24"/>
        </w:rPr>
        <w:t>м.п.</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6526E1BD" w14:textId="77777777" w:rsidR="00B9629E" w:rsidRPr="00C01C40" w:rsidRDefault="00B9629E"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6</w:t>
      </w:r>
      <w:r w:rsidRPr="00C01C40">
        <w:rPr>
          <w:rFonts w:ascii="Times New Roman" w:hAnsi="Times New Roman" w:cs="Times New Roman"/>
          <w:color w:val="000000"/>
          <w:sz w:val="24"/>
          <w:szCs w:val="24"/>
        </w:rPr>
        <w:t>. СТРУКТУРА ОПИСАНИЯ 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(млн.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08EB282F" w14:textId="1E2C07B2" w:rsidR="00521BC3" w:rsidRPr="001F70CB" w:rsidRDefault="00521BC3" w:rsidP="00A41BBF">
            <w:pPr>
              <w:pStyle w:val="ConsPlusNormal"/>
              <w:jc w:val="center"/>
              <w:rPr>
                <w:sz w:val="24"/>
              </w:rPr>
            </w:pPr>
            <w:r w:rsidRPr="001F70CB">
              <w:rPr>
                <w:sz w:val="24"/>
              </w:rPr>
              <w:t>(начало-окончание)</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просветительскими/конгрессно-выставочными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 xml:space="preserve">взаимодействия с образовательными </w:t>
            </w:r>
            <w:r w:rsidR="00502627" w:rsidRPr="00502627">
              <w:rPr>
                <w:rFonts w:ascii="Times New Roman" w:hAnsi="Times New Roman" w:cs="Times New Roman"/>
                <w:sz w:val="24"/>
                <w:szCs w:val="24"/>
              </w:rPr>
              <w:lastRenderedPageBreak/>
              <w:t>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lastRenderedPageBreak/>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7C2AA0">
            <w:pPr>
              <w:numPr>
                <w:ilvl w:val="0"/>
                <w:numId w:val="4"/>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7BB104C3" w14:textId="2BBCFB95" w:rsidR="002237D9" w:rsidRDefault="002237D9" w:rsidP="00D03B72">
      <w:pPr>
        <w:shd w:val="clear" w:color="auto" w:fill="FFFFFF"/>
        <w:tabs>
          <w:tab w:val="left" w:leader="underscore" w:pos="5458"/>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110A21A" w14:textId="77777777" w:rsidR="00B9629E" w:rsidRDefault="00B9629E" w:rsidP="00B9629E">
      <w:pPr>
        <w:shd w:val="clear" w:color="auto" w:fill="FFFFFF"/>
        <w:spacing w:line="312" w:lineRule="exact"/>
        <w:ind w:left="110" w:right="998"/>
        <w:rPr>
          <w:rFonts w:ascii="Times New Roman" w:hAnsi="Times New Roman" w:cs="Times New Roman"/>
          <w:color w:val="000000"/>
          <w:sz w:val="24"/>
          <w:szCs w:val="24"/>
        </w:rPr>
      </w:pPr>
    </w:p>
    <w:p w14:paraId="0627A3A1" w14:textId="77777777"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7</w:t>
      </w:r>
      <w:r w:rsidRPr="00C01C40">
        <w:rPr>
          <w:rFonts w:ascii="Times New Roman" w:hAnsi="Times New Roman" w:cs="Times New Roman"/>
          <w:color w:val="000000"/>
          <w:sz w:val="24"/>
          <w:szCs w:val="24"/>
        </w:rPr>
        <w:t>. ФИНАНСОВО-ЭКОНОМИЧЕСКОЕ ОБОСНОВАНИЕ ЗАПРАШИВАЕМОГО РАЗМЕРА ГРАНТА</w:t>
      </w:r>
    </w:p>
    <w:p w14:paraId="39BD0558" w14:textId="52B67932"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470A7F94"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w:t>
            </w:r>
            <w:r w:rsidR="00132B06">
              <w:rPr>
                <w:rFonts w:ascii="Times New Roman" w:hAnsi="Times New Roman" w:cs="Times New Roman"/>
                <w:color w:val="000000"/>
                <w:sz w:val="24"/>
                <w:szCs w:val="24"/>
              </w:rPr>
              <w:t>тыс</w:t>
            </w:r>
            <w:r w:rsidRPr="008E3B3D">
              <w:rPr>
                <w:rFonts w:ascii="Times New Roman" w:hAnsi="Times New Roman" w:cs="Times New Roman"/>
                <w:color w:val="000000"/>
                <w:sz w:val="24"/>
                <w:szCs w:val="24"/>
              </w:rPr>
              <w:t>.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586892E1" w14:textId="77777777" w:rsidR="008E3B3D" w:rsidRPr="008E3B3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коп. </w:t>
      </w:r>
      <w:r w:rsidRPr="008E3B3D">
        <w:rPr>
          <w:rFonts w:ascii="Times New Roman" w:hAnsi="Times New Roman" w:cs="Times New Roman"/>
          <w:i/>
          <w:iCs/>
          <w:color w:val="000000"/>
          <w:spacing w:val="-5"/>
          <w:sz w:val="24"/>
          <w:szCs w:val="24"/>
        </w:rPr>
        <w:t>(прописью</w:t>
      </w:r>
    </w:p>
    <w:p w14:paraId="3ED79762" w14:textId="77777777" w:rsidR="008E3B3D" w:rsidRPr="008E3B3D" w:rsidRDefault="008E3B3D" w:rsidP="008E3B3D">
      <w:pPr>
        <w:shd w:val="clear" w:color="auto" w:fill="FFFFFF"/>
        <w:spacing w:after="562" w:line="274" w:lineRule="exact"/>
        <w:ind w:left="139"/>
        <w:rPr>
          <w:rFonts w:ascii="Times New Roman" w:hAnsi="Times New Roman" w:cs="Times New Roman"/>
          <w:sz w:val="24"/>
          <w:szCs w:val="24"/>
        </w:rPr>
      </w:pPr>
      <w:r w:rsidRPr="008E3B3D">
        <w:rPr>
          <w:rFonts w:ascii="Times New Roman" w:hAnsi="Times New Roman" w:cs="Times New Roman"/>
          <w:i/>
          <w:iCs/>
          <w:color w:val="000000"/>
          <w:spacing w:val="-10"/>
          <w:sz w:val="24"/>
          <w:szCs w:val="24"/>
        </w:rPr>
        <w:t>сумма).</w:t>
      </w:r>
    </w:p>
    <w:p w14:paraId="740B65F3" w14:textId="7A8D9B78" w:rsidR="001B6B1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sectPr w:rsidR="001B6B1E" w:rsidSect="00B9629E">
          <w:pgSz w:w="11906" w:h="16838"/>
          <w:pgMar w:top="1134" w:right="850" w:bottom="1134" w:left="1701" w:header="567" w:footer="567" w:gutter="0"/>
          <w:cols w:space="708"/>
          <w:titlePg/>
          <w:docGrid w:linePitch="360"/>
        </w:sectPr>
      </w:pPr>
      <w:r w:rsidRPr="00C01C40">
        <w:rPr>
          <w:rFonts w:ascii="Times New Roman" w:hAnsi="Times New Roman" w:cs="Times New Roman"/>
          <w:color w:val="000000"/>
          <w:spacing w:val="-11"/>
          <w:sz w:val="24"/>
          <w:szCs w:val="24"/>
        </w:rPr>
        <w:t>.</w:t>
      </w:r>
    </w:p>
    <w:p w14:paraId="2F209F22" w14:textId="77777777" w:rsidR="00183113" w:rsidRDefault="00183113" w:rsidP="00EB42E3">
      <w:pPr>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Pr>
          <w:rFonts w:ascii="Times New Roman" w:hAnsi="Times New Roman" w:cs="Times New Roman"/>
          <w:color w:val="000000"/>
          <w:sz w:val="24"/>
          <w:szCs w:val="24"/>
        </w:rPr>
        <w:t>8</w:t>
      </w:r>
      <w:r w:rsidRPr="00C01C40">
        <w:rPr>
          <w:rFonts w:ascii="Times New Roman" w:hAnsi="Times New Roman" w:cs="Times New Roman"/>
          <w:color w:val="000000"/>
          <w:sz w:val="24"/>
          <w:szCs w:val="24"/>
        </w:rPr>
        <w:t xml:space="preserve">. </w:t>
      </w: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7850C4CE" w14:textId="1D041888"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Статьи расходов могут варьироваться в зависимости от нужд проекта.</w:t>
      </w:r>
    </w:p>
    <w:p w14:paraId="4D9B0673" w14:textId="50DD6FEB"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В рамках сметы указываются расходы на реализацию проекта из всех источников средств (средства гранта, средства софинансирования).</w:t>
      </w:r>
    </w:p>
    <w:p w14:paraId="4F534E1B"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14:paraId="49E843F7" w14:textId="77777777" w:rsidR="001F3E62" w:rsidRDefault="001F3E62" w:rsidP="001F3E62">
      <w:pPr>
        <w:ind w:firstLine="709"/>
        <w:jc w:val="both"/>
        <w:rPr>
          <w:rFonts w:ascii="Times New Roman" w:hAnsi="Times New Roman" w:cs="Times New Roman"/>
          <w:sz w:val="28"/>
          <w:szCs w:val="28"/>
        </w:rPr>
      </w:pPr>
    </w:p>
    <w:p w14:paraId="6E84329E" w14:textId="77777777" w:rsidR="001F3E62" w:rsidRDefault="001F3E62" w:rsidP="007C2AA0">
      <w:pPr>
        <w:pStyle w:val="af"/>
        <w:widowControl/>
        <w:numPr>
          <w:ilvl w:val="0"/>
          <w:numId w:val="8"/>
        </w:numPr>
        <w:autoSpaceDE/>
        <w:autoSpaceDN/>
        <w:adjustRightInd/>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295"/>
        <w:gridCol w:w="2682"/>
        <w:gridCol w:w="1916"/>
        <w:gridCol w:w="1726"/>
        <w:gridCol w:w="1726"/>
      </w:tblGrid>
      <w:tr w:rsidR="0024656C" w:rsidRPr="00A41BBF" w14:paraId="41480376" w14:textId="77777777" w:rsidTr="0024656C">
        <w:trPr>
          <w:cantSplit/>
        </w:trPr>
        <w:tc>
          <w:tcPr>
            <w:tcW w:w="7623" w:type="dxa"/>
            <w:gridSpan w:val="4"/>
            <w:tcBorders>
              <w:bottom w:val="single" w:sz="4" w:space="0" w:color="auto"/>
              <w:right w:val="single" w:sz="4" w:space="0" w:color="auto"/>
            </w:tcBorders>
            <w:shd w:val="clear" w:color="auto" w:fill="auto"/>
          </w:tcPr>
          <w:p w14:paraId="74779CBA" w14:textId="77777777" w:rsidR="0024656C" w:rsidRDefault="0024656C" w:rsidP="00A20DD9">
            <w:pPr>
              <w:jc w:val="both"/>
              <w:rPr>
                <w:rFonts w:ascii="Times New Roman" w:hAnsi="Times New Roman" w:cs="Times New Roman"/>
                <w:sz w:val="28"/>
                <w:szCs w:val="28"/>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19F8F44" w14:textId="465903E9" w:rsidR="0024656C" w:rsidRPr="00A41BBF" w:rsidRDefault="0024656C" w:rsidP="0024656C">
            <w:pPr>
              <w:jc w:val="right"/>
              <w:rPr>
                <w:rFonts w:ascii="Times New Roman" w:hAnsi="Times New Roman" w:cs="Times New Roman"/>
                <w:sz w:val="28"/>
                <w:szCs w:val="28"/>
              </w:rPr>
            </w:pPr>
            <w:r w:rsidRPr="00A41BBF">
              <w:rPr>
                <w:rFonts w:ascii="Times New Roman" w:hAnsi="Times New Roman" w:cs="Times New Roman"/>
                <w:sz w:val="28"/>
                <w:szCs w:val="28"/>
              </w:rPr>
              <w:t>тыс. рублей</w:t>
            </w:r>
          </w:p>
        </w:tc>
      </w:tr>
      <w:tr w:rsidR="001F3E62" w:rsidRPr="00A41BBF" w14:paraId="1638DC5A" w14:textId="77777777" w:rsidTr="0024656C">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auto"/>
          </w:tcPr>
          <w:p w14:paraId="6096DA12" w14:textId="77777777" w:rsidR="001F3E62" w:rsidRPr="00A41BBF" w:rsidRDefault="001F3E62" w:rsidP="00A20DD9">
            <w:pPr>
              <w:jc w:val="both"/>
              <w:rPr>
                <w:rFonts w:ascii="Times New Roman" w:hAnsi="Times New Roman" w:cs="Times New Roman"/>
                <w:sz w:val="28"/>
                <w:szCs w:val="28"/>
              </w:rPr>
            </w:pPr>
            <w:r w:rsidRPr="00A41BBF">
              <w:rPr>
                <w:rFonts w:ascii="Times New Roman" w:hAnsi="Times New Roman" w:cs="Times New Roman"/>
                <w:sz w:val="28"/>
                <w:szCs w:val="28"/>
              </w:rPr>
              <w:t>1. Оплата труда исполнителей (в т.ч. штатных сотрудников и привлекаемых</w:t>
            </w:r>
            <w:r w:rsidRPr="00A41BBF">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1F3E62" w:rsidRPr="00A41BBF" w14:paraId="76DDAD7F" w14:textId="77777777" w:rsidTr="0024656C">
        <w:tc>
          <w:tcPr>
            <w:tcW w:w="1295" w:type="dxa"/>
            <w:tcBorders>
              <w:top w:val="single" w:sz="4" w:space="0" w:color="auto"/>
              <w:left w:val="single" w:sz="4" w:space="0" w:color="000000"/>
              <w:bottom w:val="single" w:sz="4" w:space="0" w:color="000000"/>
              <w:right w:val="single" w:sz="4" w:space="0" w:color="000000"/>
            </w:tcBorders>
            <w:shd w:val="clear" w:color="auto" w:fill="auto"/>
            <w:vAlign w:val="center"/>
          </w:tcPr>
          <w:p w14:paraId="1E6A2D2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Кол-во</w:t>
            </w:r>
          </w:p>
        </w:tc>
        <w:tc>
          <w:tcPr>
            <w:tcW w:w="2684" w:type="dxa"/>
            <w:tcBorders>
              <w:top w:val="single" w:sz="4" w:space="0" w:color="auto"/>
              <w:left w:val="single" w:sz="4" w:space="0" w:color="000000"/>
              <w:bottom w:val="single" w:sz="4" w:space="0" w:color="000000"/>
              <w:right w:val="single" w:sz="4" w:space="0" w:color="000000"/>
            </w:tcBorders>
            <w:shd w:val="clear" w:color="auto" w:fill="auto"/>
            <w:vAlign w:val="center"/>
          </w:tcPr>
          <w:p w14:paraId="6A54184C"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Должность в проекте</w:t>
            </w:r>
          </w:p>
        </w:tc>
        <w:tc>
          <w:tcPr>
            <w:tcW w:w="1918" w:type="dxa"/>
            <w:tcBorders>
              <w:top w:val="single" w:sz="4" w:space="0" w:color="auto"/>
              <w:left w:val="single" w:sz="4" w:space="0" w:color="000000"/>
              <w:bottom w:val="single" w:sz="4" w:space="0" w:color="000000"/>
              <w:right w:val="single" w:sz="4" w:space="0" w:color="000000"/>
            </w:tcBorders>
            <w:shd w:val="clear" w:color="auto" w:fill="auto"/>
            <w:vAlign w:val="center"/>
          </w:tcPr>
          <w:p w14:paraId="37350C9A"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Оплата труда в месяц</w:t>
            </w:r>
          </w:p>
        </w:tc>
        <w:tc>
          <w:tcPr>
            <w:tcW w:w="1726" w:type="dxa"/>
            <w:tcBorders>
              <w:top w:val="single" w:sz="4" w:space="0" w:color="auto"/>
              <w:left w:val="single" w:sz="4" w:space="0" w:color="000000"/>
              <w:bottom w:val="single" w:sz="4" w:space="0" w:color="000000"/>
              <w:right w:val="single" w:sz="4" w:space="0" w:color="000000"/>
            </w:tcBorders>
            <w:shd w:val="clear" w:color="auto" w:fill="auto"/>
            <w:vAlign w:val="center"/>
          </w:tcPr>
          <w:p w14:paraId="0931467E" w14:textId="3E543315"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 xml:space="preserve">Количество </w:t>
            </w:r>
            <w:r w:rsidR="001F3E62" w:rsidRPr="00A41BBF">
              <w:rPr>
                <w:rFonts w:ascii="Times New Roman" w:hAnsi="Times New Roman" w:cs="Times New Roman"/>
                <w:sz w:val="28"/>
                <w:szCs w:val="28"/>
              </w:rPr>
              <w:t>месяцев</w:t>
            </w:r>
          </w:p>
        </w:tc>
        <w:tc>
          <w:tcPr>
            <w:tcW w:w="1727" w:type="dxa"/>
            <w:tcBorders>
              <w:top w:val="single" w:sz="4" w:space="0" w:color="auto"/>
              <w:left w:val="single" w:sz="4" w:space="0" w:color="000000"/>
              <w:bottom w:val="single" w:sz="4" w:space="0" w:color="000000"/>
              <w:right w:val="single" w:sz="4" w:space="0" w:color="000000"/>
            </w:tcBorders>
            <w:shd w:val="clear" w:color="auto" w:fill="auto"/>
            <w:vAlign w:val="center"/>
          </w:tcPr>
          <w:p w14:paraId="4269FB62" w14:textId="3802EF3B"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1A3544BC"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B9B"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68F"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6034"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8613"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8E8946" w14:textId="77777777" w:rsidR="001F3E62" w:rsidRPr="00A41BBF" w:rsidRDefault="001F3E62" w:rsidP="00A20DD9">
            <w:pPr>
              <w:jc w:val="center"/>
              <w:rPr>
                <w:rFonts w:ascii="Times New Roman" w:hAnsi="Times New Roman" w:cs="Times New Roman"/>
                <w:sz w:val="28"/>
                <w:szCs w:val="28"/>
              </w:rPr>
            </w:pPr>
          </w:p>
        </w:tc>
      </w:tr>
      <w:tr w:rsidR="001F3E62" w:rsidRPr="00A41BBF" w14:paraId="75FF714B"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8EFB"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E1"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4855"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C17F"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85C5BC" w14:textId="77777777" w:rsidR="001F3E62" w:rsidRPr="00A41BBF" w:rsidRDefault="001F3E62" w:rsidP="00A20DD9">
            <w:pPr>
              <w:jc w:val="center"/>
              <w:rPr>
                <w:rFonts w:ascii="Times New Roman" w:hAnsi="Times New Roman" w:cs="Times New Roman"/>
                <w:sz w:val="28"/>
                <w:szCs w:val="28"/>
              </w:rPr>
            </w:pPr>
          </w:p>
        </w:tc>
      </w:tr>
      <w:tr w:rsidR="001F3E62" w:rsidRPr="00A41BBF" w14:paraId="0076040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CB2"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2BA6"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0C3"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7D1"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C54E8DC" w14:textId="77777777" w:rsidR="001F3E62" w:rsidRPr="00A41BBF" w:rsidRDefault="001F3E62" w:rsidP="00A20DD9">
            <w:pPr>
              <w:jc w:val="center"/>
              <w:rPr>
                <w:rFonts w:ascii="Times New Roman" w:hAnsi="Times New Roman" w:cs="Times New Roman"/>
                <w:sz w:val="28"/>
                <w:szCs w:val="28"/>
              </w:rPr>
            </w:pPr>
          </w:p>
        </w:tc>
      </w:tr>
      <w:tr w:rsidR="00CC04E4" w:rsidRPr="00A41BBF" w14:paraId="54E07206"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4ED" w14:textId="77777777" w:rsidR="00CC04E4" w:rsidRPr="00A41BBF" w:rsidRDefault="00CC04E4"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A488" w14:textId="20E8A341" w:rsidR="00CC04E4" w:rsidRPr="00A41BBF" w:rsidRDefault="00CC04E4" w:rsidP="00A20DD9">
            <w:pPr>
              <w:jc w:val="center"/>
              <w:rPr>
                <w:rFonts w:ascii="Times New Roman" w:hAnsi="Times New Roman" w:cs="Times New Roman"/>
                <w:sz w:val="28"/>
                <w:szCs w:val="28"/>
              </w:rPr>
            </w:pPr>
            <w:r w:rsidRPr="00A41BBF">
              <w:rPr>
                <w:rFonts w:ascii="Times New Roman" w:hAnsi="Times New Roman" w:cs="Times New Roman"/>
                <w:sz w:val="28"/>
                <w:szCs w:val="28"/>
              </w:rPr>
              <w:t>Страховые взносы</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C43B" w14:textId="77777777" w:rsidR="00CC04E4" w:rsidRPr="00A41BBF" w:rsidRDefault="00CC04E4"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892" w14:textId="77777777" w:rsidR="00CC04E4" w:rsidRPr="00A41BBF" w:rsidRDefault="00CC04E4"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B1FA69" w14:textId="77777777" w:rsidR="00CC04E4" w:rsidRPr="00A41BBF" w:rsidRDefault="00CC04E4" w:rsidP="00A20DD9">
            <w:pPr>
              <w:jc w:val="center"/>
              <w:rPr>
                <w:rFonts w:ascii="Times New Roman" w:hAnsi="Times New Roman" w:cs="Times New Roman"/>
                <w:sz w:val="28"/>
                <w:szCs w:val="28"/>
              </w:rPr>
            </w:pPr>
          </w:p>
        </w:tc>
      </w:tr>
      <w:tr w:rsidR="001F3E62" w:rsidRPr="00A41BBF" w14:paraId="6BF9A868"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8504"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9A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Налоги на ФОТ,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512"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9F2D"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F6760CE" w14:textId="77777777" w:rsidR="001F3E62" w:rsidRPr="00A41BBF" w:rsidRDefault="001F3E62" w:rsidP="00A20DD9">
            <w:pPr>
              <w:jc w:val="center"/>
              <w:rPr>
                <w:rFonts w:ascii="Times New Roman" w:hAnsi="Times New Roman" w:cs="Times New Roman"/>
                <w:sz w:val="28"/>
                <w:szCs w:val="28"/>
              </w:rPr>
            </w:pPr>
          </w:p>
        </w:tc>
      </w:tr>
      <w:tr w:rsidR="001F3E62" w:rsidRPr="00A41BBF" w14:paraId="772D3BD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63BE9B6F"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E2B1" w14:textId="4CBE2F33"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на оплату труда сотрудников</w:t>
            </w:r>
            <w:r w:rsidR="0024656C" w:rsidRPr="00A41BBF">
              <w:rPr>
                <w:rFonts w:ascii="Times New Roman" w:hAnsi="Times New Roman" w:cs="Times New Roman"/>
                <w:sz w:val="28"/>
                <w:szCs w:val="28"/>
              </w:rPr>
              <w:t>, тыс. рублей</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7353"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485"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FF36317" w14:textId="77777777" w:rsidR="001F3E62" w:rsidRPr="00A41BBF" w:rsidRDefault="001F3E62" w:rsidP="00A20DD9">
            <w:pPr>
              <w:jc w:val="center"/>
              <w:rPr>
                <w:rFonts w:ascii="Times New Roman" w:hAnsi="Times New Roman" w:cs="Times New Roman"/>
                <w:sz w:val="28"/>
                <w:szCs w:val="28"/>
              </w:rPr>
            </w:pPr>
          </w:p>
        </w:tc>
      </w:tr>
    </w:tbl>
    <w:p w14:paraId="1D5DF383"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7D8DE7B4"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3853AFD9"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 xml:space="preserve">2. Закупка работ (услуг) </w:t>
            </w:r>
          </w:p>
        </w:tc>
      </w:tr>
      <w:tr w:rsidR="001F3E62" w:rsidRPr="00A41BBF" w14:paraId="2C528EE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65B"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58A" w14:textId="45485690"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w:t>
            </w:r>
            <w:r w:rsidR="00A20DD9" w:rsidRPr="00A41BBF">
              <w:rPr>
                <w:rFonts w:ascii="Times New Roman" w:hAnsi="Times New Roman" w:cs="Times New Roman"/>
                <w:sz w:val="28"/>
                <w:szCs w:val="28"/>
              </w:rPr>
              <w:t xml:space="preserve"> единицы</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88DD" w14:textId="55E05F1E"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 единиц</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5EF" w14:textId="498F71A6"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с указанием источника средств</w:t>
            </w:r>
          </w:p>
        </w:tc>
      </w:tr>
      <w:tr w:rsidR="001F3E62" w:rsidRPr="00A41BBF" w14:paraId="4511565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64064D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F6A80A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3D63EA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D2DE75A" w14:textId="77777777" w:rsidR="001F3E62" w:rsidRPr="00A41BBF" w:rsidRDefault="001F3E62" w:rsidP="00A20DD9">
            <w:pPr>
              <w:rPr>
                <w:rFonts w:ascii="Times New Roman" w:hAnsi="Times New Roman" w:cs="Times New Roman"/>
                <w:sz w:val="28"/>
                <w:szCs w:val="28"/>
              </w:rPr>
            </w:pPr>
          </w:p>
        </w:tc>
      </w:tr>
      <w:tr w:rsidR="001F3E62" w:rsidRPr="00A41BBF" w14:paraId="6DA0E4D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52B127D"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071240C"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F80A3A5"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512CF20" w14:textId="77777777" w:rsidR="001F3E62" w:rsidRPr="00A41BBF" w:rsidRDefault="001F3E62" w:rsidP="00A20DD9">
            <w:pPr>
              <w:rPr>
                <w:rFonts w:ascii="Times New Roman" w:hAnsi="Times New Roman" w:cs="Times New Roman"/>
                <w:sz w:val="28"/>
                <w:szCs w:val="28"/>
              </w:rPr>
            </w:pPr>
          </w:p>
        </w:tc>
      </w:tr>
      <w:tr w:rsidR="001F3E62" w:rsidRPr="00A41BBF" w14:paraId="7F532EEF"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50776990"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0199D58"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1B5FF40"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E0E229F" w14:textId="77777777" w:rsidR="001F3E62" w:rsidRPr="00A41BBF" w:rsidRDefault="001F3E62" w:rsidP="00A20DD9">
            <w:pPr>
              <w:rPr>
                <w:rFonts w:ascii="Times New Roman" w:hAnsi="Times New Roman" w:cs="Times New Roman"/>
                <w:sz w:val="28"/>
                <w:szCs w:val="28"/>
              </w:rPr>
            </w:pPr>
          </w:p>
        </w:tc>
      </w:tr>
      <w:tr w:rsidR="001F3E62" w:rsidRPr="00A41BBF" w14:paraId="702E0BEE"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8CB9" w14:textId="2A70A302"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EF5F75" w14:textId="77777777" w:rsidR="001F3E62" w:rsidRPr="00A41BBF" w:rsidRDefault="001F3E62" w:rsidP="00A20DD9">
            <w:pPr>
              <w:rPr>
                <w:rFonts w:ascii="Times New Roman" w:hAnsi="Times New Roman" w:cs="Times New Roman"/>
                <w:sz w:val="28"/>
                <w:szCs w:val="28"/>
              </w:rPr>
            </w:pPr>
          </w:p>
        </w:tc>
      </w:tr>
    </w:tbl>
    <w:p w14:paraId="318C9030"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5"/>
        <w:gridCol w:w="1670"/>
        <w:gridCol w:w="1674"/>
        <w:gridCol w:w="2696"/>
      </w:tblGrid>
      <w:tr w:rsidR="001F3E62" w:rsidRPr="00A41BBF" w14:paraId="08DC8266"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78845C79" w14:textId="2FA7C959"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3. </w:t>
            </w:r>
            <w:r w:rsidR="00A20DD9" w:rsidRPr="00A41BBF">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w:t>
            </w:r>
            <w:r w:rsidRPr="00A41BBF">
              <w:rPr>
                <w:rFonts w:ascii="Times New Roman" w:hAnsi="Times New Roman" w:cs="Times New Roman"/>
                <w:sz w:val="28"/>
                <w:szCs w:val="28"/>
              </w:rPr>
              <w:t xml:space="preserve"> </w:t>
            </w:r>
          </w:p>
        </w:tc>
      </w:tr>
      <w:tr w:rsidR="001F3E62" w:rsidRPr="00A41BBF" w14:paraId="395A536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4106"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3EF9" w14:textId="49AFB368"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 xml:space="preserve">Стоимость </w:t>
            </w:r>
            <w:r w:rsidRPr="00A41BBF">
              <w:rPr>
                <w:rFonts w:ascii="Times New Roman" w:hAnsi="Times New Roman" w:cs="Times New Roman"/>
                <w:sz w:val="28"/>
                <w:szCs w:val="28"/>
              </w:rPr>
              <w:lastRenderedPageBreak/>
              <w:t>единицы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AE59" w14:textId="3025474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lastRenderedPageBreak/>
              <w:t>Количество</w:t>
            </w:r>
            <w:r w:rsidR="00A20DD9" w:rsidRPr="00A41BBF">
              <w:rPr>
                <w:rFonts w:ascii="Times New Roman" w:hAnsi="Times New Roman" w:cs="Times New Roman"/>
                <w:sz w:val="28"/>
                <w:szCs w:val="28"/>
              </w:rPr>
              <w:t xml:space="preserve"> </w:t>
            </w:r>
            <w:r w:rsidR="00A20DD9" w:rsidRPr="00A41BBF">
              <w:rPr>
                <w:rFonts w:ascii="Times New Roman" w:hAnsi="Times New Roman" w:cs="Times New Roman"/>
                <w:sz w:val="28"/>
                <w:szCs w:val="28"/>
              </w:rPr>
              <w:lastRenderedPageBreak/>
              <w:t>единиц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8A5" w14:textId="149AAA95"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lastRenderedPageBreak/>
              <w:t>Итого</w:t>
            </w:r>
            <w:r w:rsidR="00A20DD9" w:rsidRPr="00A41BBF">
              <w:rPr>
                <w:rFonts w:ascii="Times New Roman" w:hAnsi="Times New Roman" w:cs="Times New Roman"/>
                <w:sz w:val="28"/>
                <w:szCs w:val="28"/>
              </w:rPr>
              <w:t xml:space="preserve"> с указанием </w:t>
            </w:r>
            <w:r w:rsidR="00A20DD9" w:rsidRPr="00A41BBF">
              <w:rPr>
                <w:rFonts w:ascii="Times New Roman" w:hAnsi="Times New Roman" w:cs="Times New Roman"/>
                <w:sz w:val="28"/>
                <w:szCs w:val="28"/>
              </w:rPr>
              <w:lastRenderedPageBreak/>
              <w:t>источника средств</w:t>
            </w:r>
          </w:p>
        </w:tc>
      </w:tr>
      <w:tr w:rsidR="001F3E62" w:rsidRPr="00A41BBF" w14:paraId="4E9C87A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3DE7D0"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6F2F127"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211A2FCC"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4A87BA8" w14:textId="77777777" w:rsidR="001F3E62" w:rsidRPr="00A41BBF" w:rsidRDefault="001F3E62" w:rsidP="00A20DD9">
            <w:pPr>
              <w:rPr>
                <w:rFonts w:ascii="Times New Roman" w:hAnsi="Times New Roman" w:cs="Times New Roman"/>
                <w:sz w:val="28"/>
                <w:szCs w:val="28"/>
              </w:rPr>
            </w:pPr>
          </w:p>
        </w:tc>
      </w:tr>
      <w:tr w:rsidR="001F3E62" w:rsidRPr="00A41BBF" w14:paraId="781AD72D"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60C6D7A"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5D0C56E"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32B3DA"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52A7015" w14:textId="77777777" w:rsidR="001F3E62" w:rsidRPr="00A41BBF" w:rsidRDefault="001F3E62" w:rsidP="00A20DD9">
            <w:pPr>
              <w:rPr>
                <w:rFonts w:ascii="Times New Roman" w:hAnsi="Times New Roman" w:cs="Times New Roman"/>
                <w:sz w:val="28"/>
                <w:szCs w:val="28"/>
              </w:rPr>
            </w:pPr>
          </w:p>
        </w:tc>
      </w:tr>
      <w:tr w:rsidR="001F3E62" w:rsidRPr="00A41BBF" w14:paraId="50203315"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BDDBCC"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6A60416"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F7BE2D"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477355" w14:textId="77777777" w:rsidR="001F3E62" w:rsidRPr="00A41BBF" w:rsidRDefault="001F3E62" w:rsidP="00A20DD9">
            <w:pPr>
              <w:rPr>
                <w:rFonts w:ascii="Times New Roman" w:hAnsi="Times New Roman" w:cs="Times New Roman"/>
                <w:sz w:val="28"/>
                <w:szCs w:val="28"/>
              </w:rPr>
            </w:pPr>
          </w:p>
        </w:tc>
      </w:tr>
      <w:tr w:rsidR="001F3E62" w:rsidRPr="00A41BBF" w14:paraId="3C3873FD"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54971A" w14:textId="57765123"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35ACF2" w14:textId="77777777" w:rsidR="001F3E62" w:rsidRPr="00A41BBF" w:rsidRDefault="001F3E62" w:rsidP="00A20DD9">
            <w:pPr>
              <w:rPr>
                <w:rFonts w:ascii="Times New Roman" w:hAnsi="Times New Roman" w:cs="Times New Roman"/>
                <w:sz w:val="28"/>
                <w:szCs w:val="28"/>
              </w:rPr>
            </w:pPr>
          </w:p>
        </w:tc>
      </w:tr>
    </w:tbl>
    <w:p w14:paraId="5CC693F7"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033C1E2E"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49274984"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4. Командировочные расходы</w:t>
            </w:r>
          </w:p>
        </w:tc>
      </w:tr>
      <w:tr w:rsidR="001F3E62" w:rsidRPr="00A41BBF" w14:paraId="2A03E122"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345E7A4B" w14:textId="77777777" w:rsidR="001F3E62" w:rsidRPr="00A41BBF" w:rsidRDefault="001F3E62" w:rsidP="00A20DD9">
            <w:pPr>
              <w:jc w:val="center"/>
              <w:rPr>
                <w:rFonts w:ascii="Times New Roman" w:hAnsi="Times New Roman" w:cs="Times New Roman"/>
                <w:bCs/>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7864FD7"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6B1A53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81D604A" w14:textId="60EC820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566548C9"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1E09E8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12F992F"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A14739F"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DA4628A" w14:textId="77777777" w:rsidR="001F3E62" w:rsidRPr="00A41BBF" w:rsidRDefault="001F3E62" w:rsidP="00A20DD9">
            <w:pPr>
              <w:rPr>
                <w:rFonts w:ascii="Times New Roman" w:hAnsi="Times New Roman" w:cs="Times New Roman"/>
                <w:sz w:val="28"/>
                <w:szCs w:val="28"/>
              </w:rPr>
            </w:pPr>
          </w:p>
        </w:tc>
      </w:tr>
      <w:tr w:rsidR="001F3E62" w:rsidRPr="00A41BBF" w14:paraId="73B97D6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06A61C38"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D95319D"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9D206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9F05353" w14:textId="77777777" w:rsidR="001F3E62" w:rsidRPr="00A41BBF" w:rsidRDefault="001F3E62" w:rsidP="00A20DD9">
            <w:pPr>
              <w:rPr>
                <w:rFonts w:ascii="Times New Roman" w:hAnsi="Times New Roman" w:cs="Times New Roman"/>
                <w:sz w:val="28"/>
                <w:szCs w:val="28"/>
              </w:rPr>
            </w:pPr>
          </w:p>
        </w:tc>
      </w:tr>
      <w:tr w:rsidR="001F3E62" w:rsidRPr="00A41BBF" w14:paraId="6BF77A9F"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E0DBC7B"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04742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5E8E239"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23B6751" w14:textId="77777777" w:rsidR="001F3E62" w:rsidRPr="00A41BBF" w:rsidRDefault="001F3E62" w:rsidP="00A20DD9">
            <w:pPr>
              <w:rPr>
                <w:rFonts w:ascii="Times New Roman" w:hAnsi="Times New Roman" w:cs="Times New Roman"/>
                <w:sz w:val="28"/>
                <w:szCs w:val="28"/>
              </w:rPr>
            </w:pPr>
          </w:p>
        </w:tc>
      </w:tr>
      <w:tr w:rsidR="001F3E62" w:rsidRPr="00A41BBF" w14:paraId="038F067B"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280AB2" w14:textId="32806446"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2EF58D" w14:textId="77777777" w:rsidR="001F3E62" w:rsidRPr="00A41BBF" w:rsidRDefault="001F3E62" w:rsidP="00A20DD9">
            <w:pPr>
              <w:rPr>
                <w:rFonts w:ascii="Times New Roman" w:hAnsi="Times New Roman" w:cs="Times New Roman"/>
                <w:sz w:val="28"/>
                <w:szCs w:val="28"/>
              </w:rPr>
            </w:pPr>
          </w:p>
        </w:tc>
      </w:tr>
    </w:tbl>
    <w:p w14:paraId="20F851A9"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7"/>
        <w:gridCol w:w="2698"/>
      </w:tblGrid>
      <w:tr w:rsidR="001F3E62" w:rsidRPr="00A41BBF" w14:paraId="451107E1" w14:textId="77777777" w:rsidTr="00A20DD9">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183FA" w14:textId="08732855"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5. Иные расходы</w:t>
            </w:r>
          </w:p>
        </w:tc>
      </w:tr>
      <w:tr w:rsidR="001F3E62" w:rsidRPr="00A41BBF" w14:paraId="393DEAF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9681888"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981F26B" w14:textId="77777777" w:rsidR="001F3E62" w:rsidRPr="00A41BBF" w:rsidRDefault="001F3E62" w:rsidP="00A20DD9">
            <w:pPr>
              <w:rPr>
                <w:rFonts w:ascii="Times New Roman" w:hAnsi="Times New Roman" w:cs="Times New Roman"/>
                <w:sz w:val="28"/>
                <w:szCs w:val="28"/>
              </w:rPr>
            </w:pPr>
          </w:p>
        </w:tc>
      </w:tr>
      <w:tr w:rsidR="001F3E62" w:rsidRPr="00A41BBF" w14:paraId="32C0FD13"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76C7F8B"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65C19A" w14:textId="77777777" w:rsidR="001F3E62" w:rsidRPr="00A41BBF" w:rsidRDefault="001F3E62" w:rsidP="00A20DD9">
            <w:pPr>
              <w:rPr>
                <w:rFonts w:ascii="Times New Roman" w:hAnsi="Times New Roman" w:cs="Times New Roman"/>
                <w:sz w:val="28"/>
                <w:szCs w:val="28"/>
              </w:rPr>
            </w:pPr>
          </w:p>
        </w:tc>
      </w:tr>
      <w:tr w:rsidR="001F3E62" w:rsidRPr="00A41BBF" w14:paraId="187D246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0B98A5C"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FDB7B3" w14:textId="77777777" w:rsidR="001F3E62" w:rsidRPr="00A41BBF" w:rsidRDefault="001F3E62" w:rsidP="00A20DD9">
            <w:pPr>
              <w:rPr>
                <w:rFonts w:ascii="Times New Roman" w:hAnsi="Times New Roman" w:cs="Times New Roman"/>
                <w:sz w:val="28"/>
                <w:szCs w:val="28"/>
              </w:rPr>
            </w:pPr>
          </w:p>
        </w:tc>
      </w:tr>
      <w:tr w:rsidR="001F3E62" w:rsidRPr="00A41BBF" w14:paraId="4408099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EB0746" w14:textId="0111AA78"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A82B935" w14:textId="77777777" w:rsidR="001F3E62" w:rsidRPr="00A41BBF" w:rsidRDefault="001F3E62" w:rsidP="00A20DD9">
            <w:pPr>
              <w:rPr>
                <w:rFonts w:ascii="Times New Roman" w:hAnsi="Times New Roman" w:cs="Times New Roman"/>
                <w:sz w:val="28"/>
                <w:szCs w:val="28"/>
              </w:rPr>
            </w:pPr>
          </w:p>
        </w:tc>
      </w:tr>
    </w:tbl>
    <w:p w14:paraId="036579F8" w14:textId="77777777" w:rsidR="001F3E62" w:rsidRPr="00A41BBF" w:rsidRDefault="001F3E62" w:rsidP="001F3E62">
      <w:pPr>
        <w:rPr>
          <w:rFonts w:ascii="Times New Roman" w:hAnsi="Times New Roman" w:cs="Times New Roman"/>
          <w:sz w:val="28"/>
          <w:szCs w:val="28"/>
        </w:rPr>
      </w:pPr>
    </w:p>
    <w:p w14:paraId="6704DFD4"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8"/>
        <w:gridCol w:w="2697"/>
      </w:tblGrid>
      <w:tr w:rsidR="001F3E62" w:rsidRPr="00A41BBF" w14:paraId="4BE0DC57"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10BC5D2" w14:textId="03C14C7F"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B0E227" w14:textId="77777777" w:rsidR="001F3E62" w:rsidRPr="00A41BBF" w:rsidRDefault="001F3E62" w:rsidP="00A20DD9">
            <w:pPr>
              <w:rPr>
                <w:rFonts w:ascii="Times New Roman" w:hAnsi="Times New Roman" w:cs="Times New Roman"/>
                <w:sz w:val="28"/>
                <w:szCs w:val="28"/>
              </w:rPr>
            </w:pPr>
          </w:p>
        </w:tc>
      </w:tr>
      <w:tr w:rsidR="001F3E62" w:rsidRPr="00A41BBF" w14:paraId="6BDB7DB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C71DE49" w14:textId="77777777" w:rsidR="001F3E62" w:rsidRPr="00A41BBF" w:rsidRDefault="001F3E62" w:rsidP="00A20DD9">
            <w:pPr>
              <w:ind w:left="708"/>
              <w:rPr>
                <w:rFonts w:ascii="Times New Roman" w:hAnsi="Times New Roman" w:cs="Times New Roman"/>
                <w:bCs/>
                <w:i/>
                <w:sz w:val="28"/>
                <w:szCs w:val="28"/>
              </w:rPr>
            </w:pPr>
            <w:r w:rsidRPr="00A41BBF">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69407C" w14:textId="77777777" w:rsidR="001F3E62" w:rsidRPr="00A41BBF" w:rsidRDefault="001F3E62" w:rsidP="00A20DD9">
            <w:pPr>
              <w:rPr>
                <w:rFonts w:ascii="Times New Roman" w:hAnsi="Times New Roman" w:cs="Times New Roman"/>
                <w:sz w:val="28"/>
                <w:szCs w:val="28"/>
              </w:rPr>
            </w:pPr>
          </w:p>
        </w:tc>
      </w:tr>
      <w:tr w:rsidR="001F3E62" w:rsidRPr="00A41BBF" w14:paraId="67AA38C2"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60F9"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5C1BFC" w14:textId="77777777" w:rsidR="001F3E62" w:rsidRPr="00A41BBF" w:rsidRDefault="001F3E62" w:rsidP="00A20DD9">
            <w:pPr>
              <w:rPr>
                <w:rFonts w:ascii="Times New Roman" w:hAnsi="Times New Roman" w:cs="Times New Roman"/>
                <w:sz w:val="28"/>
                <w:szCs w:val="28"/>
              </w:rPr>
            </w:pPr>
          </w:p>
        </w:tc>
      </w:tr>
      <w:tr w:rsidR="001F3E62" w:rsidRPr="00A41BBF" w14:paraId="1A63D5D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CBF"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02BEF1" w14:textId="77777777" w:rsidR="001F3E62" w:rsidRPr="00A41BBF" w:rsidRDefault="001F3E62" w:rsidP="00A20DD9">
            <w:pPr>
              <w:rPr>
                <w:rFonts w:ascii="Times New Roman" w:hAnsi="Times New Roman" w:cs="Times New Roman"/>
                <w:sz w:val="28"/>
                <w:szCs w:val="28"/>
              </w:rPr>
            </w:pPr>
          </w:p>
        </w:tc>
      </w:tr>
      <w:tr w:rsidR="001F3E62" w:rsidRPr="00A41BBF" w14:paraId="79AD4D9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FB4A"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 xml:space="preserve">в том числе </w:t>
            </w:r>
          </w:p>
          <w:p w14:paraId="70CAEE1E"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1DE37F" w14:textId="77777777" w:rsidR="001F3E62" w:rsidRPr="00A41BBF" w:rsidRDefault="001F3E62" w:rsidP="00A20DD9">
            <w:pPr>
              <w:rPr>
                <w:rFonts w:ascii="Times New Roman" w:hAnsi="Times New Roman" w:cs="Times New Roman"/>
                <w:sz w:val="28"/>
                <w:szCs w:val="28"/>
              </w:rPr>
            </w:pPr>
          </w:p>
        </w:tc>
      </w:tr>
      <w:tr w:rsidR="001F3E62" w14:paraId="3CD76968"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5427" w14:textId="77777777" w:rsidR="001F3E62"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571BEF" w14:textId="77777777" w:rsidR="001F3E62" w:rsidRDefault="001F3E62" w:rsidP="00A20DD9">
            <w:pPr>
              <w:rPr>
                <w:rFonts w:ascii="Times New Roman" w:hAnsi="Times New Roman" w:cs="Times New Roman"/>
                <w:sz w:val="28"/>
                <w:szCs w:val="28"/>
              </w:rPr>
            </w:pPr>
          </w:p>
        </w:tc>
      </w:tr>
    </w:tbl>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63A88345" w14:textId="598C4AB3" w:rsidR="001B6B1E" w:rsidRDefault="001B6B1E" w:rsidP="00EB42E3">
      <w:pPr>
        <w:rPr>
          <w:rFonts w:ascii="Times New Roman" w:hAnsi="Times New Roman" w:cs="Times New Roman"/>
          <w:b/>
          <w:bCs/>
          <w:sz w:val="28"/>
          <w:szCs w:val="28"/>
        </w:rPr>
      </w:pPr>
      <w:r w:rsidRPr="00C01C40">
        <w:rPr>
          <w:rFonts w:ascii="Times New Roman" w:hAnsi="Times New Roman" w:cs="Times New Roman"/>
          <w:color w:val="000000"/>
          <w:sz w:val="24"/>
          <w:szCs w:val="24"/>
        </w:rPr>
        <w:lastRenderedPageBreak/>
        <w:t xml:space="preserve">ФОРМА </w:t>
      </w:r>
      <w:r w:rsidR="00183113">
        <w:rPr>
          <w:rFonts w:ascii="Times New Roman" w:hAnsi="Times New Roman" w:cs="Times New Roman"/>
          <w:color w:val="000000"/>
          <w:sz w:val="24"/>
          <w:szCs w:val="24"/>
        </w:rPr>
        <w:t>9</w:t>
      </w:r>
      <w:r w:rsidRPr="00C01C40">
        <w:rPr>
          <w:rFonts w:ascii="Times New Roman" w:hAnsi="Times New Roman" w:cs="Times New Roman"/>
          <w:color w:val="000000"/>
          <w:sz w:val="24"/>
          <w:szCs w:val="24"/>
        </w:rPr>
        <w:t xml:space="preserve">. </w:t>
      </w:r>
      <w:r w:rsidR="00EB42E3">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1054D252"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A41BBF">
        <w:rPr>
          <w:rFonts w:ascii="Times New Roman" w:hAnsi="Times New Roman" w:cs="Times New Roman"/>
          <w:bCs/>
          <w:sz w:val="28"/>
          <w:szCs w:val="28"/>
        </w:rPr>
        <w:t>государственной программы Российской Федерации «Развитие образования»</w:t>
      </w:r>
      <w:r w:rsidR="00A51CB0" w:rsidRPr="00A41BBF">
        <w:rPr>
          <w:rFonts w:ascii="Times New Roman" w:hAnsi="Times New Roman" w:cs="Times New Roman"/>
          <w:bCs/>
          <w:sz w:val="28"/>
          <w:szCs w:val="28"/>
        </w:rPr>
        <w:t xml:space="preserve"> (</w:t>
      </w:r>
      <w:r w:rsidR="00193E94" w:rsidRPr="00E63CBD">
        <w:rPr>
          <w:rFonts w:ascii="Times New Roman" w:hAnsi="Times New Roman" w:cs="Times New Roman"/>
          <w:bCs/>
          <w:sz w:val="28"/>
          <w:szCs w:val="28"/>
          <w:lang w:val="en-US"/>
        </w:rPr>
        <w:t>I</w:t>
      </w:r>
      <w:r w:rsidR="00A51CB0" w:rsidRPr="00A41BBF">
        <w:rPr>
          <w:rFonts w:ascii="Times New Roman" w:hAnsi="Times New Roman" w:cs="Times New Roman"/>
          <w:bCs/>
          <w:sz w:val="28"/>
          <w:szCs w:val="28"/>
        </w:rPr>
        <w:t xml:space="preserve"> очередь</w:t>
      </w:r>
      <w:r w:rsidR="00A51CB0" w:rsidRPr="00A51CB0">
        <w:rPr>
          <w:rFonts w:ascii="Times New Roman" w:hAnsi="Times New Roman" w:cs="Times New Roman"/>
          <w:bCs/>
          <w:sz w:val="28"/>
          <w:szCs w:val="28"/>
        </w:rPr>
        <w:t>)</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2F1C6D">
        <w:rPr>
          <w:rFonts w:ascii="Times New Roman" w:hAnsi="Times New Roman" w:cs="Times New Roman"/>
          <w:sz w:val="28"/>
          <w:szCs w:val="28"/>
        </w:rPr>
        <w:t>3</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 xml:space="preserve">в рамках лота № </w:t>
      </w:r>
      <w:r w:rsidR="00A41BBF">
        <w:rPr>
          <w:rFonts w:ascii="Times New Roman" w:hAnsi="Times New Roman" w:cs="Times New Roman"/>
          <w:sz w:val="28"/>
          <w:szCs w:val="24"/>
        </w:rPr>
        <w:t>_</w:t>
      </w:r>
      <w:r w:rsidR="007A3C16">
        <w:rPr>
          <w:rFonts w:ascii="Times New Roman" w:hAnsi="Times New Roman" w:cs="Times New Roman"/>
          <w:sz w:val="28"/>
          <w:szCs w:val="24"/>
        </w:rPr>
        <w:t>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7EE9E5D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2B69B0BB"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3B87BB58" w14:textId="52206D97" w:rsidR="009636E9" w:rsidRPr="007A3C16" w:rsidRDefault="001B6B1E" w:rsidP="009636E9">
      <w:pPr>
        <w:spacing w:line="360" w:lineRule="auto"/>
        <w:ind w:firstLine="709"/>
        <w:jc w:val="both"/>
        <w:rPr>
          <w:rFonts w:ascii="Times New Roman" w:hAnsi="Times New Roman" w:cs="Times New Roman"/>
          <w:sz w:val="28"/>
          <w:szCs w:val="28"/>
        </w:rPr>
      </w:pPr>
      <w:r w:rsidRPr="00D717D7">
        <w:rPr>
          <w:rFonts w:ascii="Times New Roman" w:hAnsi="Times New Roman" w:cs="Times New Roman"/>
          <w:spacing w:val="-3"/>
          <w:sz w:val="28"/>
          <w:szCs w:val="28"/>
        </w:rPr>
        <w:lastRenderedPageBreak/>
        <w:t xml:space="preserve">Мы обязуемся, в случае признания нас победителем открытого конкурса, выполнить работы по реализации проекта </w:t>
      </w:r>
      <w:r w:rsidR="009636E9">
        <w:rPr>
          <w:rFonts w:ascii="Times New Roman" w:hAnsi="Times New Roman" w:cs="Times New Roman"/>
          <w:sz w:val="28"/>
          <w:szCs w:val="24"/>
        </w:rPr>
        <w:t>_</w:t>
      </w:r>
      <w:r w:rsidR="009636E9" w:rsidRPr="00D717D7">
        <w:rPr>
          <w:rFonts w:ascii="Times New Roman" w:hAnsi="Times New Roman" w:cs="Times New Roman"/>
          <w:sz w:val="28"/>
          <w:szCs w:val="24"/>
        </w:rPr>
        <w:t>«________</w:t>
      </w:r>
      <w:r w:rsidR="009636E9">
        <w:rPr>
          <w:rFonts w:ascii="Times New Roman" w:hAnsi="Times New Roman" w:cs="Times New Roman"/>
          <w:sz w:val="28"/>
          <w:szCs w:val="24"/>
        </w:rPr>
        <w:t>_______</w:t>
      </w:r>
      <w:r w:rsidR="009636E9" w:rsidRPr="00D717D7">
        <w:rPr>
          <w:rFonts w:ascii="Times New Roman" w:hAnsi="Times New Roman" w:cs="Times New Roman"/>
          <w:sz w:val="28"/>
          <w:szCs w:val="24"/>
        </w:rPr>
        <w:t>__</w:t>
      </w:r>
      <w:r w:rsidR="009636E9">
        <w:rPr>
          <w:rFonts w:ascii="Times New Roman" w:hAnsi="Times New Roman" w:cs="Times New Roman"/>
          <w:sz w:val="28"/>
          <w:szCs w:val="24"/>
        </w:rPr>
        <w:t>________</w:t>
      </w:r>
      <w:r w:rsidR="009636E9" w:rsidRPr="00D717D7">
        <w:rPr>
          <w:rFonts w:ascii="Times New Roman" w:hAnsi="Times New Roman" w:cs="Times New Roman"/>
          <w:sz w:val="28"/>
          <w:szCs w:val="24"/>
        </w:rPr>
        <w:t>___</w:t>
      </w:r>
      <w:r w:rsidR="009636E9">
        <w:rPr>
          <w:rFonts w:ascii="Times New Roman" w:hAnsi="Times New Roman" w:cs="Times New Roman"/>
          <w:sz w:val="28"/>
          <w:szCs w:val="24"/>
        </w:rPr>
        <w:t>»</w:t>
      </w:r>
    </w:p>
    <w:p w14:paraId="612AFCDA" w14:textId="7A23E62B" w:rsidR="009636E9" w:rsidRPr="00D717D7" w:rsidRDefault="009636E9" w:rsidP="009636E9">
      <w:pPr>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 xml:space="preserve">                                                      </w:t>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sidRPr="00D717D7">
        <w:rPr>
          <w:rFonts w:ascii="Times New Roman" w:hAnsi="Times New Roman" w:cs="Times New Roman"/>
          <w:spacing w:val="-3"/>
          <w:sz w:val="28"/>
          <w:szCs w:val="28"/>
          <w:vertAlign w:val="superscript"/>
        </w:rPr>
        <w:t xml:space="preserve">(наименование </w:t>
      </w:r>
      <w:r>
        <w:rPr>
          <w:rFonts w:ascii="Times New Roman" w:hAnsi="Times New Roman" w:cs="Times New Roman"/>
          <w:spacing w:val="-3"/>
          <w:sz w:val="28"/>
          <w:szCs w:val="28"/>
          <w:vertAlign w:val="superscript"/>
        </w:rPr>
        <w:t>проекта</w:t>
      </w:r>
      <w:r w:rsidRPr="00D717D7">
        <w:rPr>
          <w:rFonts w:ascii="Times New Roman" w:hAnsi="Times New Roman" w:cs="Times New Roman"/>
          <w:spacing w:val="-3"/>
          <w:sz w:val="28"/>
          <w:szCs w:val="28"/>
          <w:vertAlign w:val="superscript"/>
        </w:rPr>
        <w:t>)</w:t>
      </w:r>
    </w:p>
    <w:p w14:paraId="79E862B7" w14:textId="56C07F39" w:rsidR="001B6B1E" w:rsidRPr="00D717D7" w:rsidRDefault="001B6B1E" w:rsidP="009636E9">
      <w:pPr>
        <w:spacing w:line="360" w:lineRule="auto"/>
        <w:jc w:val="both"/>
        <w:rPr>
          <w:rFonts w:ascii="Times New Roman" w:hAnsi="Times New Roman" w:cs="Times New Roman"/>
          <w:spacing w:val="-3"/>
          <w:sz w:val="28"/>
          <w:szCs w:val="28"/>
        </w:rPr>
      </w:pP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w:t>
      </w:r>
      <w:r w:rsidR="009636E9">
        <w:rPr>
          <w:rFonts w:ascii="Times New Roman" w:hAnsi="Times New Roman" w:cs="Times New Roman"/>
          <w:spacing w:val="-3"/>
          <w:sz w:val="28"/>
          <w:szCs w:val="28"/>
        </w:rPr>
        <w:br/>
      </w:r>
      <w:r w:rsidRPr="00D717D7">
        <w:rPr>
          <w:rFonts w:ascii="Times New Roman" w:hAnsi="Times New Roman" w:cs="Times New Roman"/>
          <w:spacing w:val="-3"/>
          <w:sz w:val="28"/>
          <w:szCs w:val="28"/>
        </w:rPr>
        <w:t xml:space="preserve">к настоящей Заявке. </w:t>
      </w:r>
    </w:p>
    <w:p w14:paraId="63200AE0" w14:textId="6651A128" w:rsidR="001B6B1E" w:rsidRPr="00D717D7" w:rsidRDefault="007A3C16" w:rsidP="001B6B1E">
      <w:pPr>
        <w:spacing w:line="360" w:lineRule="auto"/>
        <w:ind w:firstLine="720"/>
        <w:jc w:val="both"/>
        <w:rPr>
          <w:rFonts w:ascii="Times New Roman" w:hAnsi="Times New Roman" w:cs="Times New Roman"/>
          <w:b/>
          <w:bCs/>
          <w:spacing w:val="-4"/>
          <w:sz w:val="28"/>
          <w:szCs w:val="28"/>
        </w:rPr>
      </w:pPr>
      <w:r>
        <w:rPr>
          <w:rFonts w:ascii="Times New Roman" w:hAnsi="Times New Roman" w:cs="Times New Roman"/>
          <w:bCs/>
          <w:spacing w:val="-4"/>
          <w:sz w:val="28"/>
          <w:szCs w:val="28"/>
        </w:rPr>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6DC659ED" w14:textId="77777777" w:rsidR="002F1C6D" w:rsidRDefault="002F1C6D" w:rsidP="001B6B1E">
      <w:pPr>
        <w:tabs>
          <w:tab w:val="left" w:pos="676"/>
          <w:tab w:val="left" w:pos="709"/>
        </w:tabs>
        <w:suppressAutoHyphens/>
        <w:spacing w:line="360" w:lineRule="auto"/>
        <w:ind w:firstLine="709"/>
        <w:jc w:val="both"/>
        <w:rPr>
          <w:rFonts w:ascii="Times New Roman" w:hAnsi="Times New Roman" w:cs="Times New Roman"/>
          <w:i/>
          <w:spacing w:val="-3"/>
          <w:sz w:val="28"/>
          <w:szCs w:val="28"/>
        </w:rPr>
      </w:pPr>
    </w:p>
    <w:p w14:paraId="5F4E3214" w14:textId="1EE73303" w:rsidR="001B6B1E" w:rsidRPr="002F1C6D" w:rsidRDefault="002F1C6D" w:rsidP="001B6B1E">
      <w:pPr>
        <w:tabs>
          <w:tab w:val="left" w:pos="676"/>
          <w:tab w:val="left" w:pos="709"/>
        </w:tabs>
        <w:suppressAutoHyphens/>
        <w:spacing w:line="360" w:lineRule="auto"/>
        <w:ind w:firstLine="709"/>
        <w:jc w:val="both"/>
        <w:rPr>
          <w:rFonts w:ascii="Times New Roman" w:hAnsi="Times New Roman" w:cs="Times New Roman"/>
          <w:b/>
          <w:bCs/>
          <w:i/>
          <w:spacing w:val="-3"/>
          <w:sz w:val="28"/>
          <w:szCs w:val="28"/>
          <w:u w:val="single"/>
        </w:rPr>
      </w:pPr>
      <w:r w:rsidRPr="002F1C6D">
        <w:rPr>
          <w:rFonts w:ascii="Times New Roman" w:hAnsi="Times New Roman" w:cs="Times New Roman"/>
          <w:b/>
          <w:bCs/>
          <w:i/>
          <w:spacing w:val="-3"/>
          <w:sz w:val="28"/>
          <w:szCs w:val="28"/>
          <w:u w:val="single"/>
        </w:rPr>
        <w:t>* Необходимо указать р</w:t>
      </w:r>
      <w:r w:rsidR="001B6B1E" w:rsidRPr="002F1C6D">
        <w:rPr>
          <w:rFonts w:ascii="Times New Roman" w:hAnsi="Times New Roman" w:cs="Times New Roman"/>
          <w:b/>
          <w:bCs/>
          <w:i/>
          <w:spacing w:val="-3"/>
          <w:sz w:val="28"/>
          <w:szCs w:val="28"/>
          <w:u w:val="single"/>
        </w:rPr>
        <w:t>еквизиты документов, подтверждающих полномочия на подписание документов, входящих в состав заявки на участие в открытом конкурсе, от имени и/или по поручению участника.</w:t>
      </w:r>
    </w:p>
    <w:p w14:paraId="55E40906" w14:textId="77777777"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p>
    <w:p w14:paraId="7C05996F" w14:textId="269CB12A" w:rsidR="001B6B1E" w:rsidRPr="00D717D7" w:rsidRDefault="001B6B1E" w:rsidP="001B6B1E">
      <w:pPr>
        <w:tabs>
          <w:tab w:val="left" w:pos="676"/>
          <w:tab w:val="left" w:pos="1440"/>
          <w:tab w:val="left" w:pos="2160"/>
          <w:tab w:val="left" w:pos="2880"/>
        </w:tabs>
        <w:suppressAutoHyphens/>
        <w:spacing w:line="360" w:lineRule="auto"/>
        <w:ind w:left="3600" w:hanging="3600"/>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ab/>
        <w:t>____________________________________________</w:t>
      </w:r>
    </w:p>
    <w:p w14:paraId="7DDC2325" w14:textId="01D1E4FA" w:rsidR="001B6B1E" w:rsidRPr="00D717D7" w:rsidRDefault="007A3C16" w:rsidP="001B6B1E">
      <w:pPr>
        <w:tabs>
          <w:tab w:val="left" w:pos="676"/>
          <w:tab w:val="left" w:pos="1440"/>
        </w:tabs>
        <w:suppressAutoHyphens/>
        <w:spacing w:line="360" w:lineRule="auto"/>
        <w:jc w:val="both"/>
        <w:rPr>
          <w:rFonts w:ascii="Times New Roman" w:hAnsi="Times New Roman" w:cs="Times New Roman"/>
          <w:i/>
          <w:iCs/>
          <w:spacing w:val="-2"/>
          <w:sz w:val="28"/>
          <w:szCs w:val="28"/>
        </w:rPr>
      </w:pPr>
      <w:r w:rsidRPr="00D717D7">
        <w:rPr>
          <w:rFonts w:ascii="Times New Roman" w:hAnsi="Times New Roman" w:cs="Times New Roman"/>
          <w:i/>
          <w:iCs/>
          <w:spacing w:val="-2"/>
          <w:sz w:val="28"/>
          <w:szCs w:val="28"/>
        </w:rPr>
        <w:t>[Должность]</w:t>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sidRPr="00D717D7">
        <w:rPr>
          <w:rFonts w:ascii="Times New Roman" w:hAnsi="Times New Roman" w:cs="Times New Roman"/>
          <w:i/>
          <w:iCs/>
          <w:spacing w:val="-2"/>
          <w:sz w:val="28"/>
          <w:szCs w:val="28"/>
        </w:rPr>
        <w:t xml:space="preserve"> </w:t>
      </w:r>
      <w:r>
        <w:rPr>
          <w:rFonts w:ascii="Times New Roman" w:hAnsi="Times New Roman" w:cs="Times New Roman"/>
          <w:i/>
          <w:iCs/>
          <w:spacing w:val="-2"/>
          <w:sz w:val="28"/>
          <w:szCs w:val="28"/>
        </w:rPr>
        <w:t>[Подпись]</w:t>
      </w:r>
      <w:r w:rsidR="001B6B1E" w:rsidRPr="00D717D7">
        <w:rPr>
          <w:rFonts w:ascii="Times New Roman" w:hAnsi="Times New Roman" w:cs="Times New Roman"/>
          <w:i/>
          <w:iCs/>
          <w:spacing w:val="-2"/>
          <w:sz w:val="28"/>
          <w:szCs w:val="28"/>
        </w:rPr>
        <w:tab/>
      </w:r>
    </w:p>
    <w:p w14:paraId="57EFC140" w14:textId="6F1126CF" w:rsidR="00B9629E" w:rsidRPr="00C01C40" w:rsidRDefault="001B6B1E" w:rsidP="001B6B1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D717D7">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Pr="00D717D7">
        <w:rPr>
          <w:rFonts w:ascii="Times New Roman" w:hAnsi="Times New Roman" w:cs="Times New Roman"/>
          <w:spacing w:val="-3"/>
          <w:sz w:val="28"/>
          <w:szCs w:val="28"/>
        </w:rPr>
        <w:tab/>
      </w:r>
      <w:r w:rsidRPr="00D717D7">
        <w:rPr>
          <w:rFonts w:ascii="Times New Roman" w:hAnsi="Times New Roman" w:cs="Times New Roman"/>
          <w:i/>
          <w:spacing w:val="-3"/>
          <w:sz w:val="28"/>
          <w:szCs w:val="28"/>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7777777" w:rsidR="00B9629E" w:rsidRDefault="00B9629E" w:rsidP="00B9629E">
      <w:pPr>
        <w:spacing w:line="276"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14:paraId="613ABDA0" w14:textId="77777777" w:rsidR="00686F11" w:rsidRDefault="00686F11" w:rsidP="00E97C24">
      <w:pPr>
        <w:spacing w:line="276" w:lineRule="auto"/>
        <w:jc w:val="center"/>
        <w:rPr>
          <w:rFonts w:ascii="Times New Roman" w:hAnsi="Times New Roman" w:cs="Times New Roman"/>
          <w:b/>
          <w:color w:val="000000"/>
          <w:sz w:val="28"/>
          <w:szCs w:val="28"/>
        </w:rPr>
      </w:pPr>
    </w:p>
    <w:p w14:paraId="6D740074" w14:textId="7A980959" w:rsidR="00B9629E"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35AB947E" w14:textId="77777777" w:rsidR="001F3523" w:rsidRPr="00686F11" w:rsidRDefault="001F3523" w:rsidP="00E97C24">
      <w:pPr>
        <w:spacing w:line="276" w:lineRule="auto"/>
        <w:jc w:val="center"/>
        <w:rPr>
          <w:rFonts w:ascii="Times New Roman" w:hAnsi="Times New Roman" w:cs="Times New Roman"/>
          <w:b/>
          <w:color w:val="000000"/>
          <w:sz w:val="28"/>
          <w:szCs w:val="28"/>
        </w:rPr>
      </w:pPr>
    </w:p>
    <w:p w14:paraId="127D6795" w14:textId="77777777" w:rsidR="00860FFA" w:rsidRPr="00860FFA" w:rsidRDefault="00860FFA" w:rsidP="00860FFA">
      <w:pPr>
        <w:widowControl/>
        <w:autoSpaceDE/>
        <w:autoSpaceDN/>
        <w:adjustRightInd/>
        <w:jc w:val="both"/>
        <w:rPr>
          <w:rFonts w:ascii="Times New Roman" w:hAnsi="Times New Roman" w:cs="Times New Roman"/>
          <w:b/>
          <w:bCs/>
          <w:color w:val="000000"/>
          <w:sz w:val="24"/>
          <w:szCs w:val="24"/>
        </w:rPr>
      </w:pPr>
      <w:r w:rsidRPr="00860FFA">
        <w:rPr>
          <w:rFonts w:ascii="Times New Roman" w:hAnsi="Times New Roman" w:cs="Times New Roman"/>
          <w:b/>
          <w:bCs/>
          <w:color w:val="000000"/>
          <w:sz w:val="24"/>
          <w:szCs w:val="24"/>
        </w:rPr>
        <w:t xml:space="preserve">Лот №1 </w:t>
      </w:r>
      <w:bookmarkStart w:id="9" w:name="_Hlk125371738"/>
      <w:r w:rsidRPr="00860FFA">
        <w:rPr>
          <w:rFonts w:ascii="Times New Roman" w:hAnsi="Times New Roman" w:cs="Times New Roman"/>
          <w:b/>
          <w:bCs/>
          <w:color w:val="000000"/>
          <w:sz w:val="24"/>
          <w:szCs w:val="24"/>
        </w:rPr>
        <w:t>Организация и проведение образовательных, презентационных и общественно-культурных мероприятиях «Дни русского языка в Иордании»</w:t>
      </w:r>
      <w:bookmarkEnd w:id="9"/>
    </w:p>
    <w:p w14:paraId="6FFB814A" w14:textId="77777777" w:rsidR="00860FFA" w:rsidRPr="00860FFA" w:rsidRDefault="00860FFA" w:rsidP="00860FFA">
      <w:pPr>
        <w:widowControl/>
        <w:autoSpaceDE/>
        <w:autoSpaceDN/>
        <w:adjustRightInd/>
        <w:jc w:val="both"/>
        <w:rPr>
          <w:rFonts w:ascii="Times New Roman" w:hAnsi="Times New Roman" w:cs="Times New Roman"/>
          <w:b/>
          <w:bCs/>
          <w:sz w:val="24"/>
          <w:szCs w:val="24"/>
        </w:rPr>
      </w:pPr>
    </w:p>
    <w:p w14:paraId="1E9BDCA3"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r w:rsidRPr="00860FFA">
        <w:rPr>
          <w:rFonts w:ascii="Times New Roman" w:hAnsi="Times New Roman" w:cs="Times New Roman"/>
          <w:sz w:val="24"/>
          <w:szCs w:val="24"/>
        </w:rPr>
        <w:t xml:space="preserve">Количество грантов – 1. </w:t>
      </w:r>
    </w:p>
    <w:p w14:paraId="5C6C0A4B"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r w:rsidRPr="00860FFA">
        <w:rPr>
          <w:rFonts w:ascii="Times New Roman" w:hAnsi="Times New Roman" w:cs="Times New Roman"/>
          <w:sz w:val="24"/>
          <w:szCs w:val="24"/>
        </w:rPr>
        <w:t>Размер гранта – 3 000 000 рублей</w:t>
      </w:r>
    </w:p>
    <w:p w14:paraId="37D3B81D"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r w:rsidRPr="00860FFA">
        <w:rPr>
          <w:rFonts w:ascii="Times New Roman" w:hAnsi="Times New Roman" w:cs="Times New Roman"/>
          <w:sz w:val="24"/>
          <w:szCs w:val="24"/>
        </w:rPr>
        <w:t>Срок проведения – IV квартал 2023 г.</w:t>
      </w:r>
    </w:p>
    <w:p w14:paraId="504AF458" w14:textId="77777777" w:rsidR="00860FFA" w:rsidRPr="00860FFA" w:rsidRDefault="00860FFA" w:rsidP="00860FFA">
      <w:pPr>
        <w:widowControl/>
        <w:autoSpaceDE/>
        <w:autoSpaceDN/>
        <w:adjustRightInd/>
        <w:jc w:val="both"/>
        <w:rPr>
          <w:rFonts w:ascii="Times New Roman" w:hAnsi="Times New Roman" w:cs="Times New Roman"/>
          <w:b/>
          <w:sz w:val="24"/>
          <w:szCs w:val="24"/>
        </w:rPr>
      </w:pPr>
    </w:p>
    <w:p w14:paraId="668CBC91" w14:textId="77777777" w:rsidR="00860FFA" w:rsidRPr="00860FFA" w:rsidRDefault="00860FFA" w:rsidP="00860FFA">
      <w:pPr>
        <w:widowControl/>
        <w:autoSpaceDE/>
        <w:autoSpaceDN/>
        <w:adjustRightInd/>
        <w:ind w:firstLine="709"/>
        <w:jc w:val="both"/>
        <w:rPr>
          <w:rFonts w:ascii="Times New Roman" w:hAnsi="Times New Roman" w:cs="Times New Roman"/>
          <w:b/>
          <w:sz w:val="24"/>
          <w:szCs w:val="24"/>
        </w:rPr>
      </w:pPr>
      <w:r w:rsidRPr="00860FFA">
        <w:rPr>
          <w:rFonts w:ascii="Times New Roman" w:hAnsi="Times New Roman" w:cs="Times New Roman"/>
          <w:b/>
          <w:sz w:val="24"/>
          <w:szCs w:val="24"/>
        </w:rPr>
        <w:t>Цели проекта:</w:t>
      </w:r>
    </w:p>
    <w:p w14:paraId="402AF665"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r w:rsidRPr="00860FFA">
        <w:rPr>
          <w:rFonts w:ascii="Times New Roman" w:hAnsi="Times New Roman" w:cs="Times New Roman"/>
          <w:sz w:val="24"/>
          <w:szCs w:val="24"/>
        </w:rPr>
        <w:t>Популяризация русского языка, русской литературы, культуры и российского образования среди обучающихся средних и высших образовательных организаций Иордании.</w:t>
      </w:r>
    </w:p>
    <w:p w14:paraId="4B3B53DD" w14:textId="77777777" w:rsidR="00860FFA" w:rsidRPr="00860FFA" w:rsidRDefault="00860FFA" w:rsidP="00860FFA">
      <w:pPr>
        <w:widowControl/>
        <w:autoSpaceDE/>
        <w:autoSpaceDN/>
        <w:adjustRightInd/>
        <w:ind w:firstLine="709"/>
        <w:jc w:val="both"/>
        <w:rPr>
          <w:rFonts w:ascii="Times New Roman" w:hAnsi="Times New Roman" w:cs="Times New Roman"/>
          <w:b/>
          <w:bCs/>
          <w:sz w:val="24"/>
          <w:szCs w:val="24"/>
        </w:rPr>
      </w:pPr>
    </w:p>
    <w:p w14:paraId="3E0D1097" w14:textId="77777777" w:rsidR="00860FFA" w:rsidRPr="00860FFA" w:rsidRDefault="00860FFA" w:rsidP="00860FFA">
      <w:pPr>
        <w:widowControl/>
        <w:autoSpaceDE/>
        <w:autoSpaceDN/>
        <w:adjustRightInd/>
        <w:ind w:firstLine="709"/>
        <w:jc w:val="both"/>
        <w:rPr>
          <w:rFonts w:ascii="Times New Roman" w:hAnsi="Times New Roman" w:cs="Times New Roman"/>
          <w:b/>
          <w:bCs/>
          <w:sz w:val="24"/>
          <w:szCs w:val="24"/>
        </w:rPr>
      </w:pPr>
      <w:r w:rsidRPr="00860FFA">
        <w:rPr>
          <w:rFonts w:ascii="Times New Roman" w:hAnsi="Times New Roman" w:cs="Times New Roman"/>
          <w:b/>
          <w:bCs/>
          <w:sz w:val="24"/>
          <w:szCs w:val="24"/>
        </w:rPr>
        <w:t>Целевая аудитория:</w:t>
      </w:r>
    </w:p>
    <w:p w14:paraId="16423964"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r w:rsidRPr="00860FFA">
        <w:rPr>
          <w:rFonts w:ascii="Times New Roman" w:hAnsi="Times New Roman" w:cs="Times New Roman"/>
          <w:sz w:val="24"/>
          <w:szCs w:val="24"/>
        </w:rPr>
        <w:t>Обучающиеся средних и высших образовательных организаций Иордании.</w:t>
      </w:r>
    </w:p>
    <w:p w14:paraId="05A05E37" w14:textId="77777777" w:rsidR="00860FFA" w:rsidRPr="00860FFA" w:rsidRDefault="00860FFA" w:rsidP="00860FFA">
      <w:pPr>
        <w:widowControl/>
        <w:autoSpaceDE/>
        <w:autoSpaceDN/>
        <w:adjustRightInd/>
        <w:ind w:firstLine="709"/>
        <w:jc w:val="both"/>
        <w:rPr>
          <w:rFonts w:ascii="Times New Roman" w:hAnsi="Times New Roman" w:cs="Times New Roman"/>
          <w:sz w:val="24"/>
          <w:szCs w:val="24"/>
        </w:rPr>
      </w:pPr>
    </w:p>
    <w:p w14:paraId="744B0FE3" w14:textId="77777777" w:rsidR="00860FFA" w:rsidRPr="00860FFA" w:rsidRDefault="00860FFA" w:rsidP="00860FFA">
      <w:pPr>
        <w:widowControl/>
        <w:autoSpaceDE/>
        <w:autoSpaceDN/>
        <w:adjustRightInd/>
        <w:ind w:firstLine="709"/>
        <w:jc w:val="both"/>
        <w:rPr>
          <w:rFonts w:ascii="Times New Roman" w:hAnsi="Times New Roman" w:cs="Times New Roman"/>
          <w:b/>
          <w:bCs/>
          <w:sz w:val="24"/>
          <w:szCs w:val="24"/>
        </w:rPr>
      </w:pPr>
      <w:r w:rsidRPr="00860FFA">
        <w:rPr>
          <w:rFonts w:ascii="Times New Roman" w:hAnsi="Times New Roman" w:cs="Times New Roman"/>
          <w:b/>
          <w:bCs/>
          <w:sz w:val="24"/>
          <w:szCs w:val="24"/>
        </w:rPr>
        <w:t xml:space="preserve">Проект должен включать: </w:t>
      </w:r>
    </w:p>
    <w:p w14:paraId="7EAD623C"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iCs/>
          <w:sz w:val="24"/>
          <w:szCs w:val="24"/>
        </w:rPr>
        <w:t xml:space="preserve">Разработку </w:t>
      </w:r>
      <w:r w:rsidRPr="00860FFA">
        <w:rPr>
          <w:rFonts w:ascii="Times New Roman" w:hAnsi="Times New Roman" w:cs="Times New Roman"/>
          <w:sz w:val="24"/>
          <w:szCs w:val="24"/>
        </w:rPr>
        <w:t xml:space="preserve">программ мероприятий, реализуемых с задействованием иорданских выпускников российских/советских вузов, для следующих групп адресной аудитории: </w:t>
      </w:r>
    </w:p>
    <w:p w14:paraId="5C9E91DB"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 обучающихся средних образовательных организаций Иордании;</w:t>
      </w:r>
    </w:p>
    <w:p w14:paraId="4A4E545A"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 студентов вузов и колледжей, изучающих или планирующих изучать русский язык.</w:t>
      </w:r>
    </w:p>
    <w:p w14:paraId="3A06D9B6"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p>
    <w:p w14:paraId="33DAECDD"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Программа мероприятий разрабатывается отдельно для каждой целевой группы. Каждая программа должна включать тренинги для изучающих русский язык, круглые столы, открытые презентационные лекции по изучению русского языка на английском или арабском языке, творческие мастерские по различным направлениям подготовки с участием иорданских выпускников российских/ советских вузов.  Общий объем программы образовательных, презентационных и общественно-культурных мероприятий для обучающихся не менее 6 астрономических часов в день.</w:t>
      </w:r>
    </w:p>
    <w:p w14:paraId="70BDBAA4"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p>
    <w:p w14:paraId="39AE160C"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Каждая программа должна учитывать страновые потребности и содержать: презентационный аудиовизуальный и раздаточный материал, лекционный материал (текстовый, видеоконтент), методические указания к практическим занятиям, самостоятельной работе.</w:t>
      </w:r>
    </w:p>
    <w:p w14:paraId="6690968F"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p>
    <w:p w14:paraId="53ECE1BC"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bCs/>
          <w:color w:val="000000"/>
          <w:sz w:val="24"/>
          <w:szCs w:val="24"/>
        </w:rPr>
        <w:t xml:space="preserve">Проведение </w:t>
      </w:r>
      <w:r w:rsidRPr="00860FFA">
        <w:rPr>
          <w:rFonts w:ascii="Times New Roman" w:hAnsi="Times New Roman" w:cs="Times New Roman"/>
          <w:color w:val="000000"/>
          <w:sz w:val="24"/>
          <w:szCs w:val="24"/>
        </w:rPr>
        <w:t xml:space="preserve">образовательных, </w:t>
      </w:r>
      <w:r w:rsidRPr="00860FFA">
        <w:rPr>
          <w:rFonts w:ascii="Times New Roman" w:hAnsi="Times New Roman" w:cs="Times New Roman"/>
          <w:sz w:val="24"/>
          <w:szCs w:val="24"/>
        </w:rPr>
        <w:t>презентационных</w:t>
      </w:r>
      <w:r w:rsidRPr="00860FFA">
        <w:rPr>
          <w:rFonts w:ascii="Times New Roman" w:hAnsi="Times New Roman" w:cs="Times New Roman"/>
          <w:color w:val="000000"/>
          <w:sz w:val="24"/>
          <w:szCs w:val="24"/>
        </w:rPr>
        <w:t xml:space="preserve"> и общественно-культурных мероприятий в очном формате</w:t>
      </w:r>
      <w:r w:rsidRPr="00860FFA">
        <w:rPr>
          <w:rFonts w:ascii="Times New Roman" w:hAnsi="Times New Roman" w:cs="Times New Roman"/>
          <w:bCs/>
          <w:color w:val="000000"/>
          <w:sz w:val="24"/>
          <w:szCs w:val="24"/>
        </w:rPr>
        <w:t xml:space="preserve"> при участии </w:t>
      </w:r>
      <w:r w:rsidRPr="00860FFA">
        <w:rPr>
          <w:rFonts w:ascii="Times New Roman" w:hAnsi="Times New Roman" w:cs="Times New Roman"/>
          <w:sz w:val="24"/>
          <w:szCs w:val="24"/>
        </w:rPr>
        <w:t>не менее 4 российских специалистов</w:t>
      </w:r>
      <w:r w:rsidRPr="00860FFA">
        <w:rPr>
          <w:rFonts w:ascii="Times New Roman" w:hAnsi="Times New Roman" w:cs="Times New Roman"/>
          <w:bCs/>
          <w:color w:val="000000"/>
          <w:sz w:val="24"/>
          <w:szCs w:val="24"/>
        </w:rPr>
        <w:t>, в т.ч.:</w:t>
      </w:r>
    </w:p>
    <w:p w14:paraId="419CD7D1" w14:textId="77777777" w:rsidR="00860FFA" w:rsidRPr="00860FFA" w:rsidRDefault="00860FFA" w:rsidP="00860FFA">
      <w:pPr>
        <w:widowControl/>
        <w:autoSpaceDE/>
        <w:autoSpaceDN/>
        <w:adjustRightInd/>
        <w:ind w:firstLine="425"/>
        <w:contextualSpacing/>
        <w:jc w:val="both"/>
        <w:rPr>
          <w:rFonts w:ascii="Times New Roman" w:hAnsi="Times New Roman" w:cs="Times New Roman"/>
          <w:color w:val="000000"/>
          <w:sz w:val="24"/>
          <w:szCs w:val="24"/>
        </w:rPr>
      </w:pPr>
      <w:r w:rsidRPr="00860FFA">
        <w:rPr>
          <w:rFonts w:ascii="Times New Roman" w:hAnsi="Times New Roman" w:cs="Times New Roman"/>
          <w:bCs/>
          <w:color w:val="000000"/>
          <w:sz w:val="24"/>
          <w:szCs w:val="24"/>
        </w:rPr>
        <w:lastRenderedPageBreak/>
        <w:t>- образовательных мероприятий для не менее 300</w:t>
      </w:r>
      <w:r w:rsidRPr="00860FFA">
        <w:rPr>
          <w:rFonts w:ascii="Times New Roman" w:hAnsi="Times New Roman" w:cs="Times New Roman"/>
          <w:sz w:val="24"/>
          <w:szCs w:val="24"/>
        </w:rPr>
        <w:t xml:space="preserve"> обучающихся средних образовательных организаций по презентации </w:t>
      </w:r>
      <w:r w:rsidRPr="00860FFA">
        <w:rPr>
          <w:rFonts w:ascii="Times New Roman" w:hAnsi="Times New Roman" w:cs="Times New Roman"/>
          <w:bCs/>
          <w:color w:val="000000"/>
          <w:sz w:val="24"/>
          <w:szCs w:val="24"/>
        </w:rPr>
        <w:t xml:space="preserve">русского языка как иностранного, тренингов и мастер-классов </w:t>
      </w:r>
      <w:r w:rsidRPr="00860FFA">
        <w:rPr>
          <w:rFonts w:ascii="Times New Roman" w:hAnsi="Times New Roman" w:cs="Times New Roman"/>
          <w:sz w:val="24"/>
          <w:szCs w:val="24"/>
        </w:rPr>
        <w:t>на не менее, чем 3 площадках в гг. Амман, Ирбид, Мафрак</w:t>
      </w:r>
      <w:r w:rsidRPr="00860FFA">
        <w:rPr>
          <w:rFonts w:ascii="Times New Roman" w:hAnsi="Times New Roman" w:cs="Times New Roman"/>
          <w:color w:val="000000"/>
          <w:sz w:val="24"/>
          <w:szCs w:val="24"/>
        </w:rPr>
        <w:t xml:space="preserve">; </w:t>
      </w:r>
    </w:p>
    <w:p w14:paraId="391043B2"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color w:val="000000"/>
          <w:sz w:val="24"/>
          <w:szCs w:val="24"/>
        </w:rPr>
        <w:t xml:space="preserve">- </w:t>
      </w:r>
      <w:r w:rsidRPr="00860FFA">
        <w:rPr>
          <w:rFonts w:ascii="Times New Roman" w:hAnsi="Times New Roman" w:cs="Times New Roman"/>
          <w:sz w:val="24"/>
          <w:szCs w:val="24"/>
        </w:rPr>
        <w:t>презентационных и общественно-культурных мероприятий для не менее 200 учащихся вузов на не менее, чем 3 площадках в гг. Амман, Ирбид, Мафрак.</w:t>
      </w:r>
    </w:p>
    <w:p w14:paraId="4001C42D"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 xml:space="preserve">Продолжительность </w:t>
      </w:r>
      <w:r w:rsidRPr="00860FFA">
        <w:rPr>
          <w:rFonts w:ascii="Times New Roman" w:hAnsi="Times New Roman" w:cs="Times New Roman"/>
          <w:bCs/>
          <w:color w:val="000000"/>
          <w:sz w:val="24"/>
          <w:szCs w:val="24"/>
        </w:rPr>
        <w:t xml:space="preserve">мероприятий </w:t>
      </w:r>
      <w:r w:rsidRPr="00860FFA">
        <w:rPr>
          <w:rFonts w:ascii="Times New Roman" w:hAnsi="Times New Roman" w:cs="Times New Roman"/>
          <w:sz w:val="24"/>
          <w:szCs w:val="24"/>
        </w:rPr>
        <w:t>в очном формате не менее 2 дней в г. Аммане и не менее 1 дня в гг. Ирбид и Мафрак.</w:t>
      </w:r>
    </w:p>
    <w:p w14:paraId="1ECFDB40"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p>
    <w:p w14:paraId="271AE51E"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u w:val="single"/>
        </w:rPr>
      </w:pPr>
      <w:r w:rsidRPr="00860FFA">
        <w:rPr>
          <w:rFonts w:ascii="Times New Roman" w:hAnsi="Times New Roman" w:cs="Times New Roman"/>
          <w:sz w:val="24"/>
          <w:szCs w:val="24"/>
        </w:rPr>
        <w:t>Обеспечение проезда до места проведения мероприятий</w:t>
      </w:r>
      <w:r w:rsidRPr="00860FFA">
        <w:rPr>
          <w:rFonts w:ascii="Times New Roman" w:hAnsi="Times New Roman" w:cs="Times New Roman"/>
          <w:bCs/>
          <w:color w:val="000000"/>
          <w:sz w:val="24"/>
          <w:szCs w:val="24"/>
        </w:rPr>
        <w:t xml:space="preserve"> (Иордания, </w:t>
      </w:r>
      <w:r w:rsidRPr="00860FFA">
        <w:rPr>
          <w:rFonts w:ascii="Times New Roman" w:hAnsi="Times New Roman" w:cs="Times New Roman"/>
          <w:sz w:val="24"/>
          <w:szCs w:val="24"/>
        </w:rPr>
        <w:t>гг. Амман, Ирбид, Мафрак</w:t>
      </w:r>
      <w:r w:rsidRPr="00860FFA">
        <w:rPr>
          <w:rFonts w:ascii="Times New Roman" w:hAnsi="Times New Roman" w:cs="Times New Roman"/>
          <w:bCs/>
          <w:color w:val="000000"/>
          <w:sz w:val="24"/>
          <w:szCs w:val="24"/>
        </w:rPr>
        <w:t>) и обратно, а также</w:t>
      </w:r>
      <w:r w:rsidRPr="00860FFA">
        <w:rPr>
          <w:rFonts w:ascii="Times New Roman" w:hAnsi="Times New Roman" w:cs="Times New Roman"/>
          <w:sz w:val="24"/>
          <w:szCs w:val="24"/>
        </w:rPr>
        <w:t xml:space="preserve"> проживания в гостинице не ниже трехзвездочного уровня с завтраком для всех российских специалистов и иногородних иорданских выпускников российских/ советских вузов, задействованных в реализации программы.</w:t>
      </w:r>
    </w:p>
    <w:p w14:paraId="4DD47296"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p>
    <w:p w14:paraId="6A3CB14B"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Организацию питания для всех участников мероприятий во все дни проведения (не менее двух кофе-пауз).</w:t>
      </w:r>
    </w:p>
    <w:p w14:paraId="356A6B0E" w14:textId="77777777" w:rsidR="00860FFA" w:rsidRPr="00860FFA" w:rsidRDefault="00860FFA" w:rsidP="00860FFA">
      <w:pPr>
        <w:widowControl/>
        <w:autoSpaceDE/>
        <w:autoSpaceDN/>
        <w:adjustRightInd/>
        <w:ind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Организацию питания для российских специалистов и иногородних иорданских выпускников российских/ советских вузов, задействованных в реализации программы (не менее одной кофе-паузы, обеда и ужина).</w:t>
      </w:r>
    </w:p>
    <w:p w14:paraId="4E99C5A3" w14:textId="77777777" w:rsidR="00860FFA" w:rsidRPr="00860FFA" w:rsidRDefault="00860FFA" w:rsidP="00860FFA">
      <w:pPr>
        <w:widowControl/>
        <w:autoSpaceDE/>
        <w:autoSpaceDN/>
        <w:adjustRightInd/>
        <w:ind w:firstLine="425"/>
        <w:contextualSpacing/>
        <w:rPr>
          <w:rFonts w:ascii="Times New Roman" w:hAnsi="Times New Roman" w:cs="Times New Roman"/>
          <w:sz w:val="24"/>
          <w:szCs w:val="24"/>
        </w:rPr>
      </w:pPr>
    </w:p>
    <w:p w14:paraId="7C3FD7FA"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(только г. Амман), а также пресс-вола для групповых фотографий и съемок интервью участников (дизайн по согласованию с заказчиком).  </w:t>
      </w:r>
    </w:p>
    <w:p w14:paraId="384D82E3" w14:textId="77777777" w:rsidR="00860FFA" w:rsidRPr="00860FFA" w:rsidRDefault="00860FFA" w:rsidP="00860FFA">
      <w:pPr>
        <w:widowControl/>
        <w:autoSpaceDE/>
        <w:autoSpaceDN/>
        <w:adjustRightInd/>
        <w:ind w:firstLine="425"/>
        <w:jc w:val="both"/>
        <w:rPr>
          <w:rFonts w:ascii="Times New Roman" w:hAnsi="Times New Roman" w:cs="Times New Roman"/>
          <w:sz w:val="24"/>
          <w:szCs w:val="24"/>
        </w:rPr>
      </w:pPr>
    </w:p>
    <w:p w14:paraId="10A31C0E"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 xml:space="preserve">Обеспечение всех участников мероприятий раздаточными материалами и сувенирной продукцией Дней русского языка в Иордании (значки, блокноты, ручки). </w:t>
      </w:r>
    </w:p>
    <w:p w14:paraId="5C77F38A" w14:textId="77777777" w:rsidR="00860FFA" w:rsidRPr="00860FFA" w:rsidRDefault="00860FFA" w:rsidP="00860FFA">
      <w:pPr>
        <w:widowControl/>
        <w:autoSpaceDE/>
        <w:autoSpaceDN/>
        <w:adjustRightInd/>
        <w:ind w:firstLine="425"/>
        <w:contextualSpacing/>
        <w:jc w:val="both"/>
        <w:rPr>
          <w:rFonts w:ascii="Times New Roman" w:hAnsi="Times New Roman" w:cs="Times New Roman"/>
          <w:bCs/>
          <w:color w:val="000000"/>
          <w:sz w:val="24"/>
          <w:szCs w:val="24"/>
        </w:rPr>
      </w:pPr>
      <w:r w:rsidRPr="00860FFA">
        <w:rPr>
          <w:rFonts w:ascii="Times New Roman" w:hAnsi="Times New Roman" w:cs="Times New Roman"/>
          <w:bCs/>
          <w:color w:val="000000"/>
          <w:sz w:val="24"/>
          <w:szCs w:val="24"/>
        </w:rPr>
        <w:t xml:space="preserve">По итогам проведения </w:t>
      </w:r>
      <w:r w:rsidRPr="00860FFA">
        <w:rPr>
          <w:rFonts w:ascii="Times New Roman" w:hAnsi="Times New Roman" w:cs="Times New Roman"/>
          <w:sz w:val="24"/>
          <w:szCs w:val="24"/>
        </w:rPr>
        <w:t xml:space="preserve">методических мероприятий </w:t>
      </w:r>
      <w:r w:rsidRPr="00860FFA">
        <w:rPr>
          <w:rFonts w:ascii="Times New Roman" w:hAnsi="Times New Roman" w:cs="Times New Roman"/>
          <w:bCs/>
          <w:color w:val="000000"/>
          <w:sz w:val="24"/>
          <w:szCs w:val="24"/>
        </w:rPr>
        <w:t>участники должны получить сертификаты об участии.</w:t>
      </w:r>
    </w:p>
    <w:p w14:paraId="00C6E6A7" w14:textId="77777777" w:rsidR="00860FFA" w:rsidRPr="00860FFA" w:rsidRDefault="00860FFA" w:rsidP="00860FFA">
      <w:pPr>
        <w:widowControl/>
        <w:autoSpaceDE/>
        <w:autoSpaceDN/>
        <w:adjustRightInd/>
        <w:ind w:firstLine="425"/>
        <w:contextualSpacing/>
        <w:jc w:val="both"/>
        <w:rPr>
          <w:rFonts w:ascii="Times New Roman" w:hAnsi="Times New Roman" w:cs="Times New Roman"/>
          <w:bCs/>
          <w:color w:val="000000"/>
          <w:sz w:val="24"/>
          <w:szCs w:val="24"/>
        </w:rPr>
      </w:pPr>
    </w:p>
    <w:p w14:paraId="698B4F42"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bCs/>
          <w:color w:val="000000"/>
          <w:sz w:val="24"/>
          <w:szCs w:val="24"/>
        </w:rPr>
      </w:pPr>
      <w:r w:rsidRPr="00860FFA">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sidRPr="00860FFA">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206C98D5" w14:textId="77777777" w:rsidR="00860FFA" w:rsidRPr="00860FFA" w:rsidRDefault="00860FFA" w:rsidP="00860FFA">
      <w:pPr>
        <w:widowControl/>
        <w:autoSpaceDE/>
        <w:autoSpaceDN/>
        <w:adjustRightInd/>
        <w:ind w:firstLine="425"/>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xml:space="preserve">Размещение итоговой информации о мероприятии </w:t>
      </w:r>
      <w:r w:rsidRPr="00860FFA">
        <w:rPr>
          <w:rFonts w:ascii="Times New Roman" w:hAnsi="Times New Roman" w:cs="Times New Roman"/>
          <w:color w:val="0D0D0D"/>
          <w:sz w:val="24"/>
          <w:szCs w:val="24"/>
        </w:rPr>
        <w:t xml:space="preserve">в социальных сетях и СМИ </w:t>
      </w:r>
      <w:r w:rsidRPr="00860FFA">
        <w:rPr>
          <w:rFonts w:ascii="Times New Roman" w:hAnsi="Times New Roman" w:cs="Times New Roman"/>
          <w:bCs/>
          <w:color w:val="0D0D0D"/>
          <w:sz w:val="24"/>
          <w:szCs w:val="24"/>
        </w:rPr>
        <w:t>страны проведения (не менее 4 публикаций онлайн и не менее 2 публикаций в печатных СМИ) и Российской Феде</w:t>
      </w:r>
      <w:r w:rsidRPr="00860FFA">
        <w:rPr>
          <w:rFonts w:ascii="Times New Roman" w:hAnsi="Times New Roman" w:cs="Times New Roman"/>
          <w:bCs/>
          <w:color w:val="0D0D0D"/>
          <w:sz w:val="24"/>
          <w:szCs w:val="24"/>
        </w:rPr>
        <w:lastRenderedPageBreak/>
        <w:t>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012FDA01" w14:textId="77777777" w:rsidR="00860FFA" w:rsidRPr="00860FFA" w:rsidRDefault="00860FFA" w:rsidP="00860FFA">
      <w:pPr>
        <w:widowControl/>
        <w:autoSpaceDE/>
        <w:autoSpaceDN/>
        <w:adjustRightInd/>
        <w:ind w:firstLine="425"/>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23CB1BCD" w14:textId="77777777" w:rsidR="00860FFA" w:rsidRPr="00860FFA" w:rsidRDefault="00860FFA" w:rsidP="00860FFA">
      <w:pPr>
        <w:widowControl/>
        <w:autoSpaceDE/>
        <w:autoSpaceDN/>
        <w:adjustRightInd/>
        <w:ind w:firstLine="425"/>
        <w:jc w:val="both"/>
        <w:rPr>
          <w:rFonts w:ascii="Times New Roman" w:hAnsi="Times New Roman" w:cs="Times New Roman"/>
          <w:sz w:val="24"/>
          <w:szCs w:val="24"/>
        </w:rPr>
      </w:pPr>
    </w:p>
    <w:p w14:paraId="41F64D3B" w14:textId="77777777" w:rsidR="00860FFA" w:rsidRPr="00860FFA" w:rsidRDefault="00860FFA" w:rsidP="00860FFA">
      <w:pPr>
        <w:widowControl/>
        <w:numPr>
          <w:ilvl w:val="0"/>
          <w:numId w:val="19"/>
        </w:numPr>
        <w:autoSpaceDE/>
        <w:autoSpaceDN/>
        <w:adjustRightInd/>
        <w:ind w:left="0" w:firstLine="425"/>
        <w:contextualSpacing/>
        <w:jc w:val="both"/>
        <w:rPr>
          <w:rFonts w:ascii="Times New Roman" w:hAnsi="Times New Roman" w:cs="Times New Roman"/>
          <w:sz w:val="24"/>
          <w:szCs w:val="24"/>
        </w:rPr>
      </w:pPr>
      <w:r w:rsidRPr="00860FFA">
        <w:rPr>
          <w:rFonts w:ascii="Times New Roman" w:hAnsi="Times New Roman" w:cs="Times New Roman"/>
          <w:sz w:val="24"/>
          <w:szCs w:val="24"/>
        </w:rPr>
        <w:t>По результатам проведения мероприятий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 в Иордании.</w:t>
      </w:r>
    </w:p>
    <w:p w14:paraId="40D1661A" w14:textId="77777777" w:rsidR="00860FFA" w:rsidRPr="00860FFA" w:rsidRDefault="00860FFA" w:rsidP="00860FFA">
      <w:pPr>
        <w:widowControl/>
        <w:tabs>
          <w:tab w:val="left" w:pos="709"/>
        </w:tabs>
        <w:autoSpaceDE/>
        <w:autoSpaceDN/>
        <w:adjustRightInd/>
        <w:ind w:firstLine="426"/>
        <w:jc w:val="both"/>
        <w:rPr>
          <w:rFonts w:ascii="Times New Roman" w:hAnsi="Times New Roman" w:cs="Times New Roman"/>
          <w:sz w:val="28"/>
          <w:szCs w:val="24"/>
        </w:rPr>
      </w:pPr>
    </w:p>
    <w:p w14:paraId="3C46BA1A" w14:textId="77777777" w:rsidR="00860FFA" w:rsidRPr="00860FFA" w:rsidRDefault="00860FFA" w:rsidP="00860FFA">
      <w:pPr>
        <w:widowControl/>
        <w:autoSpaceDE/>
        <w:autoSpaceDN/>
        <w:adjustRightInd/>
        <w:ind w:firstLine="426"/>
        <w:jc w:val="both"/>
        <w:rPr>
          <w:rFonts w:ascii="Times New Roman" w:hAnsi="Times New Roman" w:cs="Times New Roman"/>
          <w:b/>
          <w:bCs/>
          <w:sz w:val="24"/>
          <w:szCs w:val="24"/>
        </w:rPr>
      </w:pPr>
      <w:r w:rsidRPr="00860FFA">
        <w:rPr>
          <w:rFonts w:ascii="Times New Roman" w:hAnsi="Times New Roman" w:cs="Times New Roman"/>
          <w:b/>
          <w:bCs/>
          <w:sz w:val="24"/>
          <w:szCs w:val="24"/>
        </w:rPr>
        <w:t xml:space="preserve">Ключевые результаты проекта: </w:t>
      </w:r>
    </w:p>
    <w:p w14:paraId="64B1F793" w14:textId="005E5C4E" w:rsidR="00057E8D" w:rsidRPr="00531631" w:rsidRDefault="00860FFA" w:rsidP="00860FFA">
      <w:pPr>
        <w:pStyle w:val="af"/>
        <w:autoSpaceDE/>
        <w:ind w:left="0" w:firstLine="720"/>
        <w:jc w:val="both"/>
        <w:rPr>
          <w:rFonts w:ascii="Times New Roman" w:hAnsi="Times New Roman" w:cs="Times New Roman"/>
          <w:sz w:val="24"/>
          <w:szCs w:val="24"/>
        </w:rPr>
      </w:pPr>
      <w:r w:rsidRPr="00860FFA">
        <w:rPr>
          <w:rFonts w:ascii="Times New Roman" w:hAnsi="Times New Roman" w:cs="Times New Roman"/>
          <w:sz w:val="24"/>
          <w:szCs w:val="24"/>
        </w:rPr>
        <w:t>Не менее 500 обучающихся средних и высших образовательных организаций Иордании приняли участие в образовательных, презентационных и общественно-культурных мероприятиях «Дни русского языка в Иордании».</w:t>
      </w:r>
    </w:p>
    <w:p w14:paraId="1BAD1A52" w14:textId="5AD76CDE" w:rsidR="00531631" w:rsidRDefault="00531631" w:rsidP="0047373A">
      <w:pPr>
        <w:spacing w:before="120"/>
        <w:ind w:firstLine="709"/>
        <w:jc w:val="both"/>
        <w:rPr>
          <w:rFonts w:ascii="Times New Roman" w:hAnsi="Times New Roman" w:cs="Times New Roman"/>
          <w:color w:val="000000"/>
          <w:sz w:val="24"/>
          <w:szCs w:val="24"/>
        </w:rPr>
      </w:pPr>
    </w:p>
    <w:p w14:paraId="00F4FF8B" w14:textId="77777777" w:rsidR="00860FFA" w:rsidRPr="00CB0B27" w:rsidRDefault="00860FFA" w:rsidP="00860FFA">
      <w:pPr>
        <w:ind w:firstLine="709"/>
        <w:jc w:val="both"/>
        <w:rPr>
          <w:rFonts w:ascii="Times New Roman" w:hAnsi="Times New Roman"/>
          <w:b/>
          <w:bCs/>
          <w:sz w:val="24"/>
          <w:szCs w:val="24"/>
        </w:rPr>
      </w:pPr>
      <w:r w:rsidRPr="00463AB0">
        <w:rPr>
          <w:rFonts w:ascii="Times New Roman" w:hAnsi="Times New Roman"/>
          <w:b/>
          <w:bCs/>
          <w:color w:val="000000"/>
          <w:sz w:val="24"/>
          <w:szCs w:val="24"/>
        </w:rPr>
        <w:t>Лот №</w:t>
      </w:r>
      <w:r>
        <w:rPr>
          <w:rFonts w:ascii="Times New Roman" w:hAnsi="Times New Roman"/>
          <w:b/>
          <w:bCs/>
          <w:color w:val="000000"/>
          <w:sz w:val="24"/>
          <w:szCs w:val="24"/>
        </w:rPr>
        <w:t> 2</w:t>
      </w:r>
      <w:r w:rsidRPr="00463AB0">
        <w:rPr>
          <w:rFonts w:ascii="Times New Roman" w:hAnsi="Times New Roman"/>
          <w:b/>
          <w:bCs/>
          <w:color w:val="000000"/>
          <w:sz w:val="24"/>
          <w:szCs w:val="24"/>
        </w:rPr>
        <w:t xml:space="preserve"> «</w:t>
      </w:r>
      <w:r w:rsidRPr="00E857B6">
        <w:rPr>
          <w:rFonts w:ascii="Times New Roman" w:hAnsi="Times New Roman"/>
          <w:b/>
          <w:bCs/>
          <w:color w:val="000000"/>
          <w:sz w:val="24"/>
          <w:szCs w:val="24"/>
        </w:rPr>
        <w:t>Организация и проведение</w:t>
      </w:r>
      <w:r>
        <w:rPr>
          <w:rFonts w:ascii="Times New Roman" w:hAnsi="Times New Roman"/>
          <w:b/>
          <w:bCs/>
          <w:color w:val="000000"/>
          <w:sz w:val="24"/>
          <w:szCs w:val="24"/>
        </w:rPr>
        <w:t xml:space="preserve"> </w:t>
      </w:r>
      <w:r w:rsidRPr="00E857B6">
        <w:rPr>
          <w:rFonts w:ascii="Times New Roman" w:hAnsi="Times New Roman"/>
          <w:b/>
          <w:bCs/>
          <w:color w:val="000000"/>
          <w:sz w:val="24"/>
          <w:szCs w:val="24"/>
        </w:rPr>
        <w:t xml:space="preserve">мероприятий по повышению квалификации </w:t>
      </w:r>
      <w:r>
        <w:rPr>
          <w:rFonts w:ascii="Times New Roman" w:hAnsi="Times New Roman"/>
          <w:b/>
          <w:bCs/>
          <w:color w:val="000000"/>
          <w:sz w:val="24"/>
          <w:szCs w:val="24"/>
        </w:rPr>
        <w:t xml:space="preserve">учителей и </w:t>
      </w:r>
      <w:r w:rsidRPr="00E857B6">
        <w:rPr>
          <w:rFonts w:ascii="Times New Roman" w:hAnsi="Times New Roman"/>
          <w:b/>
          <w:bCs/>
          <w:color w:val="000000"/>
          <w:sz w:val="24"/>
          <w:szCs w:val="24"/>
        </w:rPr>
        <w:t xml:space="preserve">преподавателей русского языка </w:t>
      </w:r>
      <w:bookmarkStart w:id="10" w:name="_Hlk118385205"/>
      <w:r>
        <w:rPr>
          <w:rFonts w:ascii="Times New Roman" w:hAnsi="Times New Roman"/>
          <w:b/>
          <w:bCs/>
          <w:color w:val="000000"/>
          <w:sz w:val="24"/>
          <w:szCs w:val="24"/>
        </w:rPr>
        <w:t xml:space="preserve">и предметов на русском языке </w:t>
      </w:r>
      <w:bookmarkEnd w:id="10"/>
      <w:r>
        <w:rPr>
          <w:rFonts w:ascii="Times New Roman" w:hAnsi="Times New Roman"/>
          <w:b/>
          <w:bCs/>
          <w:color w:val="000000"/>
          <w:sz w:val="24"/>
          <w:szCs w:val="24"/>
        </w:rPr>
        <w:t>приграничных районов Армении</w:t>
      </w:r>
      <w:r w:rsidRPr="00CB0B27">
        <w:rPr>
          <w:rFonts w:ascii="Times New Roman" w:hAnsi="Times New Roman"/>
          <w:b/>
          <w:bCs/>
          <w:color w:val="000000"/>
          <w:sz w:val="24"/>
          <w:szCs w:val="24"/>
        </w:rPr>
        <w:t>»</w:t>
      </w:r>
    </w:p>
    <w:p w14:paraId="51FC19F6" w14:textId="77777777" w:rsidR="00860FFA" w:rsidRPr="00CB0B27" w:rsidRDefault="00860FFA" w:rsidP="00860FFA">
      <w:pPr>
        <w:jc w:val="both"/>
        <w:rPr>
          <w:rFonts w:ascii="Times New Roman" w:hAnsi="Times New Roman"/>
          <w:sz w:val="24"/>
          <w:szCs w:val="24"/>
        </w:rPr>
      </w:pPr>
    </w:p>
    <w:p w14:paraId="4F7CE17D" w14:textId="77777777" w:rsidR="00860FFA" w:rsidRPr="00CB0B27" w:rsidRDefault="00860FFA" w:rsidP="00860FFA">
      <w:pPr>
        <w:jc w:val="both"/>
        <w:rPr>
          <w:rFonts w:ascii="Times New Roman" w:hAnsi="Times New Roman"/>
          <w:sz w:val="24"/>
          <w:szCs w:val="24"/>
        </w:rPr>
      </w:pPr>
      <w:r w:rsidRPr="00CB0B27">
        <w:rPr>
          <w:rFonts w:ascii="Times New Roman" w:hAnsi="Times New Roman"/>
          <w:sz w:val="24"/>
          <w:szCs w:val="24"/>
        </w:rPr>
        <w:t>Количество грант</w:t>
      </w:r>
      <w:r>
        <w:rPr>
          <w:rFonts w:ascii="Times New Roman" w:hAnsi="Times New Roman"/>
          <w:sz w:val="24"/>
          <w:szCs w:val="24"/>
        </w:rPr>
        <w:t>ов</w:t>
      </w:r>
      <w:r w:rsidRPr="00CB0B27">
        <w:rPr>
          <w:rFonts w:ascii="Times New Roman" w:hAnsi="Times New Roman"/>
          <w:sz w:val="24"/>
          <w:szCs w:val="24"/>
        </w:rPr>
        <w:t xml:space="preserve"> – 1. </w:t>
      </w:r>
    </w:p>
    <w:p w14:paraId="04E345AA" w14:textId="77777777" w:rsidR="00860FFA" w:rsidRPr="002E0C9C" w:rsidRDefault="00860FFA" w:rsidP="00860FFA">
      <w:pPr>
        <w:jc w:val="both"/>
        <w:rPr>
          <w:rFonts w:ascii="Times New Roman" w:hAnsi="Times New Roman" w:cs="Times New Roman"/>
          <w:sz w:val="24"/>
          <w:szCs w:val="24"/>
        </w:rPr>
      </w:pPr>
      <w:r w:rsidRPr="002E0C9C">
        <w:rPr>
          <w:rFonts w:ascii="Times New Roman" w:hAnsi="Times New Roman" w:cs="Times New Roman"/>
          <w:sz w:val="24"/>
          <w:szCs w:val="24"/>
        </w:rPr>
        <w:t>Размер гранта – 3 500 000</w:t>
      </w:r>
      <w:r w:rsidRPr="00B83ADF">
        <w:rPr>
          <w:rFonts w:ascii="Times New Roman" w:hAnsi="Times New Roman" w:cs="Times New Roman"/>
          <w:sz w:val="24"/>
          <w:szCs w:val="24"/>
        </w:rPr>
        <w:t xml:space="preserve"> </w:t>
      </w:r>
      <w:r w:rsidRPr="002E0C9C">
        <w:rPr>
          <w:rFonts w:ascii="Times New Roman" w:hAnsi="Times New Roman" w:cs="Times New Roman"/>
          <w:sz w:val="24"/>
          <w:szCs w:val="24"/>
        </w:rPr>
        <w:t>рублей</w:t>
      </w:r>
    </w:p>
    <w:p w14:paraId="1DF448A7" w14:textId="77777777" w:rsidR="00860FFA" w:rsidRPr="002E0C9C" w:rsidRDefault="00860FFA" w:rsidP="00860FFA">
      <w:pPr>
        <w:jc w:val="both"/>
        <w:rPr>
          <w:rFonts w:ascii="Times New Roman" w:hAnsi="Times New Roman" w:cs="Times New Roman"/>
          <w:sz w:val="24"/>
          <w:szCs w:val="24"/>
        </w:rPr>
      </w:pPr>
      <w:r w:rsidRPr="00B83ADF">
        <w:rPr>
          <w:rFonts w:ascii="Times New Roman" w:hAnsi="Times New Roman" w:cs="Times New Roman"/>
          <w:sz w:val="24"/>
          <w:szCs w:val="24"/>
        </w:rPr>
        <w:t>Срок проведения – июнь 2023 г.</w:t>
      </w:r>
      <w:r>
        <w:rPr>
          <w:rFonts w:ascii="Times New Roman" w:hAnsi="Times New Roman" w:cs="Times New Roman"/>
          <w:sz w:val="24"/>
          <w:szCs w:val="24"/>
        </w:rPr>
        <w:t xml:space="preserve"> (изменение срока проведения по согласованию с заказчиком)</w:t>
      </w:r>
    </w:p>
    <w:p w14:paraId="3F93E37E" w14:textId="77777777" w:rsidR="00860FFA" w:rsidRPr="00CB0B27" w:rsidRDefault="00860FFA" w:rsidP="00860FFA">
      <w:pPr>
        <w:pStyle w:val="af"/>
        <w:autoSpaceDE/>
        <w:jc w:val="both"/>
        <w:rPr>
          <w:rFonts w:ascii="Times New Roman" w:hAnsi="Times New Roman" w:cs="Times New Roman"/>
          <w:sz w:val="24"/>
          <w:szCs w:val="24"/>
        </w:rPr>
      </w:pPr>
    </w:p>
    <w:p w14:paraId="278B34CA" w14:textId="77777777" w:rsidR="00860FFA" w:rsidRPr="004F19CF" w:rsidRDefault="00860FFA" w:rsidP="00860FFA">
      <w:pPr>
        <w:pStyle w:val="af"/>
        <w:autoSpaceDE/>
        <w:ind w:left="0" w:firstLine="720"/>
        <w:jc w:val="both"/>
        <w:rPr>
          <w:rFonts w:ascii="Times New Roman" w:hAnsi="Times New Roman" w:cs="Times New Roman"/>
          <w:b/>
          <w:sz w:val="24"/>
          <w:szCs w:val="24"/>
        </w:rPr>
      </w:pPr>
      <w:r w:rsidRPr="004F19CF">
        <w:rPr>
          <w:rFonts w:ascii="Times New Roman" w:hAnsi="Times New Roman" w:cs="Times New Roman"/>
          <w:b/>
          <w:sz w:val="24"/>
          <w:szCs w:val="24"/>
        </w:rPr>
        <w:t>Цель проекта:</w:t>
      </w:r>
    </w:p>
    <w:p w14:paraId="2274DEF5" w14:textId="77777777" w:rsidR="00860FFA" w:rsidRDefault="00860FFA" w:rsidP="00860FFA">
      <w:pPr>
        <w:pStyle w:val="af"/>
        <w:autoSpaceDE/>
        <w:ind w:left="0" w:firstLine="720"/>
        <w:jc w:val="both"/>
        <w:rPr>
          <w:rFonts w:ascii="Times New Roman" w:hAnsi="Times New Roman" w:cs="Times New Roman"/>
          <w:sz w:val="24"/>
          <w:szCs w:val="24"/>
        </w:rPr>
      </w:pPr>
    </w:p>
    <w:p w14:paraId="789A31F8" w14:textId="77777777" w:rsidR="00860FFA" w:rsidRPr="00764F4A" w:rsidRDefault="00860FFA" w:rsidP="00860FFA">
      <w:pPr>
        <w:pStyle w:val="af"/>
        <w:autoSpaceDE/>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квалификации преподавателей, учителей русского языка </w:t>
      </w:r>
      <w:bookmarkStart w:id="11" w:name="_Hlk118382083"/>
      <w:r>
        <w:rPr>
          <w:rFonts w:ascii="Times New Roman" w:hAnsi="Times New Roman" w:cs="Times New Roman"/>
          <w:sz w:val="24"/>
          <w:szCs w:val="24"/>
        </w:rPr>
        <w:br/>
        <w:t>и</w:t>
      </w:r>
      <w:r w:rsidRPr="003146BB">
        <w:t xml:space="preserve"> </w:t>
      </w:r>
      <w:r w:rsidRPr="003146BB">
        <w:rPr>
          <w:rFonts w:ascii="Times New Roman" w:hAnsi="Times New Roman" w:cs="Times New Roman"/>
          <w:sz w:val="24"/>
          <w:szCs w:val="24"/>
        </w:rPr>
        <w:t>предметов на русском языке</w:t>
      </w:r>
      <w:r>
        <w:rPr>
          <w:rFonts w:ascii="Times New Roman" w:hAnsi="Times New Roman" w:cs="Times New Roman"/>
          <w:sz w:val="24"/>
          <w:szCs w:val="24"/>
        </w:rPr>
        <w:t xml:space="preserve"> приграничных районов (Сюникской и Тавушской областей) Республики Армения</w:t>
      </w:r>
      <w:bookmarkEnd w:id="11"/>
      <w:r>
        <w:rPr>
          <w:rFonts w:ascii="Times New Roman" w:hAnsi="Times New Roman"/>
          <w:color w:val="000000"/>
          <w:sz w:val="24"/>
          <w:szCs w:val="24"/>
        </w:rPr>
        <w:t>.</w:t>
      </w:r>
    </w:p>
    <w:p w14:paraId="4E7BF68C" w14:textId="77777777" w:rsidR="00860FFA" w:rsidRDefault="00860FFA" w:rsidP="00860FFA">
      <w:pPr>
        <w:ind w:firstLine="709"/>
        <w:jc w:val="both"/>
        <w:rPr>
          <w:rFonts w:ascii="Times New Roman" w:hAnsi="Times New Roman"/>
          <w:sz w:val="24"/>
          <w:szCs w:val="24"/>
        </w:rPr>
      </w:pPr>
    </w:p>
    <w:p w14:paraId="04AE31A7" w14:textId="77777777" w:rsidR="00860FFA" w:rsidRDefault="00860FFA" w:rsidP="00860FFA">
      <w:pPr>
        <w:spacing w:before="120"/>
        <w:ind w:firstLine="709"/>
        <w:jc w:val="both"/>
        <w:rPr>
          <w:rFonts w:ascii="Times New Roman" w:hAnsi="Times New Roman" w:cs="Times New Roman"/>
          <w:b/>
          <w:bCs/>
          <w:sz w:val="24"/>
          <w:szCs w:val="24"/>
        </w:rPr>
      </w:pPr>
      <w:r w:rsidRPr="0072571B">
        <w:rPr>
          <w:rFonts w:ascii="Times New Roman" w:hAnsi="Times New Roman" w:cs="Times New Roman"/>
          <w:b/>
          <w:bCs/>
          <w:sz w:val="24"/>
          <w:szCs w:val="24"/>
        </w:rPr>
        <w:t>Целевая аудитория</w:t>
      </w:r>
      <w:r>
        <w:rPr>
          <w:rFonts w:ascii="Times New Roman" w:hAnsi="Times New Roman" w:cs="Times New Roman"/>
          <w:b/>
          <w:bCs/>
          <w:sz w:val="24"/>
          <w:szCs w:val="24"/>
        </w:rPr>
        <w:t>:</w:t>
      </w:r>
    </w:p>
    <w:p w14:paraId="29B39083" w14:textId="77777777" w:rsidR="00860FFA" w:rsidRDefault="00860FFA" w:rsidP="00860FFA">
      <w:pPr>
        <w:spacing w:before="120"/>
        <w:ind w:firstLine="709"/>
        <w:jc w:val="both"/>
        <w:rPr>
          <w:rFonts w:ascii="Times New Roman" w:hAnsi="Times New Roman"/>
          <w:color w:val="000000"/>
          <w:sz w:val="24"/>
          <w:szCs w:val="24"/>
        </w:rPr>
      </w:pPr>
      <w:r w:rsidRPr="0072571B">
        <w:rPr>
          <w:rFonts w:ascii="Times New Roman" w:hAnsi="Times New Roman" w:cs="Times New Roman"/>
          <w:sz w:val="24"/>
          <w:szCs w:val="24"/>
        </w:rPr>
        <w:t>Преподаватели</w:t>
      </w:r>
      <w:r>
        <w:rPr>
          <w:rFonts w:ascii="Times New Roman" w:hAnsi="Times New Roman" w:cs="Times New Roman"/>
          <w:sz w:val="24"/>
          <w:szCs w:val="24"/>
        </w:rPr>
        <w:t xml:space="preserve">, учителя русского языка </w:t>
      </w:r>
      <w:r w:rsidRPr="003146BB">
        <w:rPr>
          <w:rFonts w:ascii="Times New Roman" w:hAnsi="Times New Roman" w:cs="Times New Roman"/>
          <w:sz w:val="24"/>
          <w:szCs w:val="24"/>
        </w:rPr>
        <w:t xml:space="preserve">и предметов на русском языке </w:t>
      </w:r>
      <w:r w:rsidRPr="0072571B">
        <w:rPr>
          <w:rFonts w:ascii="Times New Roman" w:hAnsi="Times New Roman"/>
          <w:color w:val="000000"/>
          <w:sz w:val="24"/>
          <w:szCs w:val="24"/>
        </w:rPr>
        <w:t xml:space="preserve">образовательных организаций </w:t>
      </w:r>
      <w:r w:rsidRPr="001B33AB">
        <w:rPr>
          <w:rFonts w:ascii="Times New Roman" w:hAnsi="Times New Roman"/>
          <w:color w:val="000000"/>
          <w:sz w:val="24"/>
          <w:szCs w:val="24"/>
        </w:rPr>
        <w:t>приграничных районов (Сюникской и Тавушской областей) Республики Армения</w:t>
      </w:r>
      <w:r>
        <w:rPr>
          <w:rFonts w:ascii="Times New Roman" w:hAnsi="Times New Roman"/>
          <w:color w:val="000000"/>
          <w:sz w:val="24"/>
          <w:szCs w:val="24"/>
        </w:rPr>
        <w:t>.</w:t>
      </w:r>
    </w:p>
    <w:p w14:paraId="68BBB7F2" w14:textId="77777777" w:rsidR="00860FFA" w:rsidRPr="0072571B" w:rsidRDefault="00860FFA" w:rsidP="00860FFA">
      <w:pPr>
        <w:spacing w:before="120"/>
        <w:ind w:firstLine="709"/>
        <w:jc w:val="both"/>
        <w:rPr>
          <w:rFonts w:ascii="Times New Roman" w:hAnsi="Times New Roman"/>
          <w:sz w:val="24"/>
          <w:szCs w:val="24"/>
        </w:rPr>
      </w:pPr>
    </w:p>
    <w:p w14:paraId="048CAE43" w14:textId="77777777" w:rsidR="00860FFA" w:rsidRPr="0072571B" w:rsidRDefault="00860FFA" w:rsidP="00860FFA">
      <w:pPr>
        <w:spacing w:before="120"/>
        <w:ind w:firstLine="709"/>
        <w:jc w:val="both"/>
        <w:rPr>
          <w:b/>
          <w:bCs/>
          <w:sz w:val="24"/>
          <w:szCs w:val="24"/>
        </w:rPr>
      </w:pPr>
      <w:r w:rsidRPr="0072571B">
        <w:rPr>
          <w:rFonts w:ascii="Times New Roman" w:hAnsi="Times New Roman"/>
          <w:b/>
          <w:bCs/>
          <w:sz w:val="24"/>
          <w:szCs w:val="24"/>
        </w:rPr>
        <w:t>Проект должен включать:</w:t>
      </w:r>
      <w:r w:rsidRPr="0072571B">
        <w:rPr>
          <w:b/>
          <w:bCs/>
          <w:sz w:val="24"/>
          <w:szCs w:val="24"/>
        </w:rPr>
        <w:t xml:space="preserve"> </w:t>
      </w:r>
    </w:p>
    <w:p w14:paraId="2405F0AC" w14:textId="77777777" w:rsidR="00860FFA" w:rsidRDefault="00860FFA" w:rsidP="00860FFA">
      <w:pPr>
        <w:spacing w:before="120"/>
        <w:ind w:firstLine="709"/>
        <w:jc w:val="both"/>
        <w:rPr>
          <w:rFonts w:ascii="Times New Roman" w:hAnsi="Times New Roman"/>
          <w:sz w:val="24"/>
          <w:szCs w:val="24"/>
        </w:rPr>
      </w:pPr>
      <w:r>
        <w:rPr>
          <w:rFonts w:ascii="Times New Roman" w:hAnsi="Times New Roman"/>
          <w:sz w:val="24"/>
          <w:szCs w:val="24"/>
        </w:rPr>
        <w:lastRenderedPageBreak/>
        <w:t>1</w:t>
      </w:r>
      <w:r w:rsidRPr="005004EA">
        <w:rPr>
          <w:rFonts w:ascii="Times New Roman" w:hAnsi="Times New Roman"/>
          <w:sz w:val="24"/>
          <w:szCs w:val="24"/>
        </w:rPr>
        <w:t xml:space="preserve">. Разработку </w:t>
      </w:r>
      <w:r>
        <w:rPr>
          <w:rFonts w:ascii="Times New Roman" w:hAnsi="Times New Roman"/>
          <w:sz w:val="24"/>
          <w:szCs w:val="24"/>
        </w:rPr>
        <w:t>п</w:t>
      </w:r>
      <w:r w:rsidRPr="005004EA">
        <w:rPr>
          <w:rFonts w:ascii="Times New Roman" w:hAnsi="Times New Roman"/>
          <w:sz w:val="24"/>
          <w:szCs w:val="24"/>
        </w:rPr>
        <w:t>рограммы</w:t>
      </w:r>
      <w:r>
        <w:rPr>
          <w:rFonts w:ascii="Times New Roman" w:hAnsi="Times New Roman"/>
          <w:sz w:val="24"/>
          <w:szCs w:val="24"/>
        </w:rPr>
        <w:t xml:space="preserve"> мероприятий по повышению квалификации преподавателей, учителей </w:t>
      </w:r>
      <w:r w:rsidRPr="00CB0B27">
        <w:rPr>
          <w:rFonts w:ascii="Times New Roman" w:hAnsi="Times New Roman"/>
          <w:bCs/>
          <w:color w:val="000000"/>
          <w:sz w:val="24"/>
          <w:szCs w:val="24"/>
        </w:rPr>
        <w:t>русского языка</w:t>
      </w:r>
      <w:r w:rsidRPr="003146BB">
        <w:t xml:space="preserve"> </w:t>
      </w:r>
      <w:r w:rsidRPr="003146BB">
        <w:rPr>
          <w:rFonts w:ascii="Times New Roman" w:hAnsi="Times New Roman"/>
          <w:bCs/>
          <w:color w:val="000000"/>
          <w:sz w:val="24"/>
          <w:szCs w:val="24"/>
        </w:rPr>
        <w:t>и предметов на русском языке</w:t>
      </w:r>
      <w:r w:rsidRPr="00CB0B27">
        <w:rPr>
          <w:rFonts w:ascii="Times New Roman" w:hAnsi="Times New Roman"/>
          <w:bCs/>
          <w:color w:val="000000"/>
          <w:sz w:val="24"/>
          <w:szCs w:val="24"/>
        </w:rPr>
        <w:t xml:space="preserve"> </w:t>
      </w:r>
      <w:r w:rsidRPr="001B33AB">
        <w:rPr>
          <w:rFonts w:ascii="Times New Roman" w:hAnsi="Times New Roman"/>
          <w:bCs/>
          <w:color w:val="000000"/>
          <w:sz w:val="24"/>
          <w:szCs w:val="24"/>
        </w:rPr>
        <w:t>приграничных районов (Сюникской и Тавушской областей) Республики Армения</w:t>
      </w:r>
      <w:r>
        <w:rPr>
          <w:rFonts w:ascii="Times New Roman" w:hAnsi="Times New Roman"/>
          <w:sz w:val="24"/>
          <w:szCs w:val="24"/>
        </w:rPr>
        <w:t xml:space="preserve"> (далее – Программа).</w:t>
      </w:r>
    </w:p>
    <w:p w14:paraId="12EEB008" w14:textId="77777777" w:rsidR="00860FFA" w:rsidRDefault="00860FFA" w:rsidP="00860FFA">
      <w:pPr>
        <w:ind w:firstLine="709"/>
        <w:jc w:val="both"/>
        <w:rPr>
          <w:rFonts w:ascii="Times New Roman" w:hAnsi="Times New Roman" w:cs="Times New Roman"/>
          <w:sz w:val="24"/>
          <w:szCs w:val="24"/>
        </w:rPr>
      </w:pPr>
      <w:r>
        <w:rPr>
          <w:rFonts w:ascii="Times New Roman" w:hAnsi="Times New Roman" w:cs="Times New Roman"/>
          <w:sz w:val="24"/>
          <w:szCs w:val="24"/>
        </w:rPr>
        <w:t>П</w:t>
      </w:r>
      <w:r w:rsidRPr="005036F1">
        <w:rPr>
          <w:rFonts w:ascii="Times New Roman" w:hAnsi="Times New Roman" w:cs="Times New Roman"/>
          <w:sz w:val="24"/>
          <w:szCs w:val="24"/>
        </w:rPr>
        <w:t>рограмм</w:t>
      </w:r>
      <w:r>
        <w:rPr>
          <w:rFonts w:ascii="Times New Roman" w:hAnsi="Times New Roman" w:cs="Times New Roman"/>
          <w:sz w:val="24"/>
          <w:szCs w:val="24"/>
        </w:rPr>
        <w:t>а</w:t>
      </w:r>
      <w:r w:rsidRPr="005036F1">
        <w:rPr>
          <w:rFonts w:ascii="Times New Roman" w:hAnsi="Times New Roman" w:cs="Times New Roman"/>
          <w:sz w:val="24"/>
          <w:szCs w:val="24"/>
        </w:rPr>
        <w:t xml:space="preserve"> должн</w:t>
      </w:r>
      <w:r>
        <w:rPr>
          <w:rFonts w:ascii="Times New Roman" w:hAnsi="Times New Roman" w:cs="Times New Roman"/>
          <w:sz w:val="24"/>
          <w:szCs w:val="24"/>
        </w:rPr>
        <w:t>а</w:t>
      </w:r>
      <w:r w:rsidRPr="005036F1">
        <w:rPr>
          <w:rFonts w:ascii="Times New Roman" w:hAnsi="Times New Roman" w:cs="Times New Roman"/>
          <w:sz w:val="24"/>
          <w:szCs w:val="24"/>
        </w:rPr>
        <w:t xml:space="preserve"> предусматривать не менее 24 академических часов </w:t>
      </w:r>
      <w:r w:rsidRPr="005036F1">
        <w:rPr>
          <w:rFonts w:ascii="Times New Roman" w:hAnsi="Times New Roman" w:cs="Times New Roman"/>
          <w:sz w:val="24"/>
          <w:szCs w:val="24"/>
        </w:rPr>
        <w:br/>
        <w:t>в очном формате</w:t>
      </w:r>
      <w:r>
        <w:rPr>
          <w:rFonts w:ascii="Times New Roman" w:hAnsi="Times New Roman" w:cs="Times New Roman"/>
          <w:sz w:val="24"/>
          <w:szCs w:val="24"/>
        </w:rPr>
        <w:t xml:space="preserve"> и</w:t>
      </w:r>
      <w:r w:rsidRPr="005036F1">
        <w:rPr>
          <w:rFonts w:ascii="Times New Roman" w:hAnsi="Times New Roman" w:cs="Times New Roman"/>
          <w:sz w:val="24"/>
          <w:szCs w:val="24"/>
        </w:rPr>
        <w:t xml:space="preserve"> итоговую аттестацию.</w:t>
      </w:r>
    </w:p>
    <w:p w14:paraId="69E3E990" w14:textId="77777777" w:rsidR="00860FFA" w:rsidRPr="005036F1" w:rsidRDefault="00860FFA" w:rsidP="00860FFA">
      <w:pPr>
        <w:pStyle w:val="af"/>
        <w:ind w:left="0" w:firstLine="709"/>
        <w:jc w:val="both"/>
        <w:rPr>
          <w:rFonts w:ascii="Times New Roman" w:hAnsi="Times New Roman" w:cs="Times New Roman"/>
          <w:sz w:val="24"/>
          <w:szCs w:val="24"/>
        </w:rPr>
      </w:pPr>
      <w:r>
        <w:rPr>
          <w:rFonts w:ascii="Times New Roman" w:hAnsi="Times New Roman"/>
          <w:sz w:val="24"/>
          <w:szCs w:val="24"/>
        </w:rPr>
        <w:t xml:space="preserve">Программа должна учитывать страновые потребности и </w:t>
      </w:r>
      <w:r w:rsidRPr="005036F1">
        <w:rPr>
          <w:rFonts w:ascii="Times New Roman" w:hAnsi="Times New Roman" w:cs="Times New Roman"/>
          <w:sz w:val="24"/>
          <w:szCs w:val="24"/>
        </w:rPr>
        <w:t>содержать: учебно-тематические планы, календарные планы, рабочие программы учебных модулей, лекционный материал (текстовый, видеоконтент), методические указания к практическим занятиям, самостоятельной работе, материалы для итоговой аттестации.</w:t>
      </w:r>
    </w:p>
    <w:p w14:paraId="67841E2A" w14:textId="77777777" w:rsidR="00860FFA" w:rsidRDefault="00860FFA" w:rsidP="00860FFA">
      <w:pPr>
        <w:pStyle w:val="af"/>
        <w:spacing w:before="240"/>
        <w:ind w:left="0" w:firstLine="709"/>
        <w:jc w:val="both"/>
        <w:rPr>
          <w:rFonts w:ascii="Times New Roman" w:hAnsi="Times New Roman"/>
          <w:sz w:val="24"/>
          <w:szCs w:val="24"/>
        </w:rPr>
      </w:pPr>
    </w:p>
    <w:p w14:paraId="52861DD4" w14:textId="77777777" w:rsidR="00860FFA" w:rsidRPr="00597110" w:rsidRDefault="00860FFA" w:rsidP="00860FFA">
      <w:pPr>
        <w:pStyle w:val="af"/>
        <w:spacing w:before="240"/>
        <w:ind w:left="0" w:firstLine="709"/>
        <w:jc w:val="both"/>
        <w:rPr>
          <w:rFonts w:ascii="Times New Roman" w:hAnsi="Times New Roman" w:cs="Times New Roman"/>
          <w:sz w:val="24"/>
          <w:szCs w:val="24"/>
          <w:u w:val="single"/>
        </w:rPr>
      </w:pPr>
      <w:r>
        <w:rPr>
          <w:rFonts w:ascii="Times New Roman" w:hAnsi="Times New Roman"/>
          <w:sz w:val="24"/>
          <w:szCs w:val="24"/>
        </w:rPr>
        <w:t>2</w:t>
      </w:r>
      <w:r w:rsidRPr="005004EA">
        <w:rPr>
          <w:rFonts w:ascii="Times New Roman" w:hAnsi="Times New Roman"/>
          <w:sz w:val="24"/>
          <w:szCs w:val="24"/>
        </w:rPr>
        <w:t>. </w:t>
      </w:r>
      <w:r w:rsidRPr="005036F1">
        <w:rPr>
          <w:rFonts w:ascii="Times New Roman" w:hAnsi="Times New Roman"/>
          <w:bCs/>
          <w:color w:val="000000"/>
          <w:sz w:val="24"/>
          <w:szCs w:val="24"/>
        </w:rPr>
        <w:t xml:space="preserve">Проведение мероприятий по повышению квалификации </w:t>
      </w:r>
      <w:r>
        <w:rPr>
          <w:rFonts w:ascii="Times New Roman" w:hAnsi="Times New Roman"/>
          <w:sz w:val="24"/>
          <w:szCs w:val="24"/>
        </w:rPr>
        <w:t>в очном формате</w:t>
      </w:r>
      <w:r w:rsidRPr="005036F1">
        <w:rPr>
          <w:rFonts w:ascii="Times New Roman" w:hAnsi="Times New Roman"/>
          <w:bCs/>
          <w:color w:val="000000"/>
          <w:sz w:val="24"/>
          <w:szCs w:val="24"/>
        </w:rPr>
        <w:t xml:space="preserve"> для </w:t>
      </w:r>
      <w:r>
        <w:rPr>
          <w:rFonts w:ascii="Times New Roman" w:hAnsi="Times New Roman"/>
          <w:bCs/>
          <w:color w:val="000000"/>
          <w:sz w:val="24"/>
          <w:szCs w:val="24"/>
        </w:rPr>
        <w:br/>
      </w:r>
      <w:r w:rsidRPr="005036F1">
        <w:rPr>
          <w:rFonts w:ascii="Times New Roman" w:hAnsi="Times New Roman"/>
          <w:bCs/>
          <w:color w:val="000000"/>
          <w:sz w:val="24"/>
          <w:szCs w:val="24"/>
        </w:rPr>
        <w:t xml:space="preserve">не менее </w:t>
      </w:r>
      <w:r>
        <w:rPr>
          <w:rFonts w:ascii="Times New Roman" w:hAnsi="Times New Roman"/>
          <w:bCs/>
          <w:color w:val="000000"/>
          <w:sz w:val="24"/>
          <w:szCs w:val="24"/>
        </w:rPr>
        <w:t>60</w:t>
      </w:r>
      <w:r w:rsidRPr="005036F1">
        <w:rPr>
          <w:rFonts w:ascii="Times New Roman" w:hAnsi="Times New Roman" w:cs="Times New Roman"/>
          <w:sz w:val="24"/>
          <w:szCs w:val="24"/>
        </w:rPr>
        <w:t xml:space="preserve"> </w:t>
      </w:r>
      <w:r>
        <w:rPr>
          <w:rFonts w:ascii="Times New Roman" w:hAnsi="Times New Roman"/>
          <w:sz w:val="24"/>
          <w:szCs w:val="24"/>
        </w:rPr>
        <w:t xml:space="preserve">преподавателей, учителей </w:t>
      </w:r>
      <w:r w:rsidRPr="00CB0B27">
        <w:rPr>
          <w:rFonts w:ascii="Times New Roman" w:hAnsi="Times New Roman"/>
          <w:bCs/>
          <w:color w:val="000000"/>
          <w:sz w:val="24"/>
          <w:szCs w:val="24"/>
        </w:rPr>
        <w:t xml:space="preserve">русского языка </w:t>
      </w:r>
      <w:r w:rsidRPr="003146BB">
        <w:rPr>
          <w:rFonts w:ascii="Times New Roman" w:hAnsi="Times New Roman"/>
          <w:bCs/>
          <w:color w:val="000000"/>
          <w:sz w:val="24"/>
          <w:szCs w:val="24"/>
        </w:rPr>
        <w:t xml:space="preserve">и предметов на русском языке </w:t>
      </w:r>
      <w:r w:rsidRPr="00CB0B27">
        <w:rPr>
          <w:rFonts w:ascii="Times New Roman" w:hAnsi="Times New Roman"/>
          <w:bCs/>
          <w:color w:val="000000"/>
          <w:sz w:val="24"/>
          <w:szCs w:val="24"/>
        </w:rPr>
        <w:t>образовательных организаций</w:t>
      </w:r>
      <w:r w:rsidRPr="00CB0B27">
        <w:rPr>
          <w:rFonts w:ascii="Times New Roman" w:hAnsi="Times New Roman"/>
          <w:b/>
          <w:bCs/>
          <w:color w:val="000000"/>
          <w:sz w:val="24"/>
          <w:szCs w:val="24"/>
        </w:rPr>
        <w:t xml:space="preserve"> </w:t>
      </w:r>
      <w:r>
        <w:rPr>
          <w:rFonts w:ascii="Times New Roman" w:hAnsi="Times New Roman"/>
          <w:color w:val="000000"/>
          <w:sz w:val="24"/>
          <w:szCs w:val="24"/>
        </w:rPr>
        <w:t xml:space="preserve">Сюникской и Тавушской </w:t>
      </w:r>
      <w:r w:rsidRPr="00454181">
        <w:rPr>
          <w:rFonts w:ascii="Times New Roman" w:hAnsi="Times New Roman" w:cs="Times New Roman"/>
          <w:color w:val="000000"/>
          <w:sz w:val="24"/>
          <w:szCs w:val="24"/>
        </w:rPr>
        <w:t>областей</w:t>
      </w:r>
      <w:r w:rsidRPr="001E18D4">
        <w:rPr>
          <w:rFonts w:ascii="Times New Roman" w:hAnsi="Times New Roman" w:cs="Times New Roman"/>
          <w:color w:val="000000"/>
          <w:sz w:val="24"/>
          <w:szCs w:val="24"/>
        </w:rPr>
        <w:t xml:space="preserve"> </w:t>
      </w:r>
      <w:r w:rsidRPr="001E18D4">
        <w:rPr>
          <w:rFonts w:ascii="Times New Roman" w:hAnsi="Times New Roman" w:cs="Times New Roman"/>
          <w:bCs/>
          <w:color w:val="000000"/>
          <w:sz w:val="24"/>
          <w:szCs w:val="24"/>
        </w:rPr>
        <w:t>(список участников необходимо согласовать с заказчиком)</w:t>
      </w:r>
      <w:r>
        <w:rPr>
          <w:rFonts w:ascii="Times New Roman" w:hAnsi="Times New Roman"/>
          <w:color w:val="000000"/>
          <w:sz w:val="24"/>
          <w:szCs w:val="24"/>
        </w:rPr>
        <w:t xml:space="preserve"> с участием не менее </w:t>
      </w:r>
      <w:r>
        <w:rPr>
          <w:rFonts w:ascii="Times New Roman" w:hAnsi="Times New Roman" w:cs="Times New Roman"/>
          <w:sz w:val="24"/>
          <w:szCs w:val="24"/>
        </w:rPr>
        <w:t>5</w:t>
      </w:r>
      <w:r w:rsidRPr="005036F1">
        <w:rPr>
          <w:rFonts w:ascii="Times New Roman" w:hAnsi="Times New Roman" w:cs="Times New Roman"/>
          <w:sz w:val="24"/>
          <w:szCs w:val="24"/>
        </w:rPr>
        <w:t xml:space="preserve"> российских </w:t>
      </w:r>
      <w:r w:rsidRPr="00597110">
        <w:rPr>
          <w:rFonts w:ascii="Times New Roman" w:hAnsi="Times New Roman" w:cs="Times New Roman"/>
          <w:sz w:val="24"/>
          <w:szCs w:val="24"/>
        </w:rPr>
        <w:t>специалистов.</w:t>
      </w:r>
    </w:p>
    <w:p w14:paraId="7E332F6B" w14:textId="77777777" w:rsidR="00860FFA" w:rsidRPr="00597110" w:rsidRDefault="00860FFA" w:rsidP="00860FFA">
      <w:pPr>
        <w:pStyle w:val="af"/>
        <w:spacing w:before="240"/>
        <w:ind w:left="0" w:firstLine="709"/>
        <w:jc w:val="both"/>
        <w:rPr>
          <w:rFonts w:ascii="Times New Roman" w:hAnsi="Times New Roman"/>
          <w:color w:val="000000"/>
          <w:sz w:val="24"/>
          <w:szCs w:val="24"/>
        </w:rPr>
      </w:pPr>
      <w:r w:rsidRPr="00597110">
        <w:rPr>
          <w:rFonts w:ascii="Times New Roman" w:hAnsi="Times New Roman" w:cs="Times New Roman"/>
          <w:sz w:val="24"/>
          <w:szCs w:val="24"/>
        </w:rPr>
        <w:t xml:space="preserve">Обеспечение </w:t>
      </w:r>
      <w:r>
        <w:rPr>
          <w:rFonts w:ascii="Times New Roman" w:hAnsi="Times New Roman" w:cs="Times New Roman"/>
          <w:sz w:val="24"/>
          <w:szCs w:val="24"/>
        </w:rPr>
        <w:t>участия</w:t>
      </w:r>
      <w:r w:rsidRPr="00597110">
        <w:rPr>
          <w:rFonts w:ascii="Times New Roman" w:hAnsi="Times New Roman" w:cs="Times New Roman"/>
          <w:sz w:val="24"/>
          <w:szCs w:val="24"/>
        </w:rPr>
        <w:t xml:space="preserve"> представителей не менее </w:t>
      </w:r>
      <w:r>
        <w:rPr>
          <w:rFonts w:ascii="Times New Roman" w:hAnsi="Times New Roman" w:cs="Times New Roman"/>
          <w:sz w:val="24"/>
          <w:szCs w:val="24"/>
        </w:rPr>
        <w:t>1</w:t>
      </w:r>
      <w:r w:rsidRPr="00597110">
        <w:rPr>
          <w:rFonts w:ascii="Times New Roman" w:hAnsi="Times New Roman" w:cs="Times New Roman"/>
          <w:sz w:val="24"/>
          <w:szCs w:val="24"/>
        </w:rPr>
        <w:t>-</w:t>
      </w:r>
      <w:r>
        <w:rPr>
          <w:rFonts w:ascii="Times New Roman" w:hAnsi="Times New Roman" w:cs="Times New Roman"/>
          <w:sz w:val="24"/>
          <w:szCs w:val="24"/>
        </w:rPr>
        <w:t>го</w:t>
      </w:r>
      <w:r w:rsidRPr="00597110">
        <w:rPr>
          <w:rFonts w:ascii="Times New Roman" w:hAnsi="Times New Roman" w:cs="Times New Roman"/>
          <w:sz w:val="24"/>
          <w:szCs w:val="24"/>
        </w:rPr>
        <w:t xml:space="preserve"> профильн</w:t>
      </w:r>
      <w:r>
        <w:rPr>
          <w:rFonts w:ascii="Times New Roman" w:hAnsi="Times New Roman" w:cs="Times New Roman"/>
          <w:sz w:val="24"/>
          <w:szCs w:val="24"/>
        </w:rPr>
        <w:t>ого</w:t>
      </w:r>
      <w:r w:rsidRPr="00597110">
        <w:rPr>
          <w:rFonts w:ascii="Times New Roman" w:hAnsi="Times New Roman" w:cs="Times New Roman"/>
          <w:sz w:val="24"/>
          <w:szCs w:val="24"/>
        </w:rPr>
        <w:t xml:space="preserve"> российск</w:t>
      </w:r>
      <w:r>
        <w:rPr>
          <w:rFonts w:ascii="Times New Roman" w:hAnsi="Times New Roman" w:cs="Times New Roman"/>
          <w:sz w:val="24"/>
          <w:szCs w:val="24"/>
        </w:rPr>
        <w:t>ого</w:t>
      </w:r>
      <w:r w:rsidRPr="00597110">
        <w:rPr>
          <w:rFonts w:ascii="Times New Roman" w:hAnsi="Times New Roman" w:cs="Times New Roman"/>
          <w:sz w:val="24"/>
          <w:szCs w:val="24"/>
        </w:rPr>
        <w:t xml:space="preserve"> издательств</w:t>
      </w:r>
      <w:r>
        <w:rPr>
          <w:rFonts w:ascii="Times New Roman" w:hAnsi="Times New Roman" w:cs="Times New Roman"/>
          <w:sz w:val="24"/>
          <w:szCs w:val="24"/>
        </w:rPr>
        <w:t>а</w:t>
      </w:r>
      <w:r w:rsidRPr="00597110">
        <w:rPr>
          <w:rFonts w:ascii="Times New Roman" w:hAnsi="Times New Roman" w:cs="Times New Roman"/>
          <w:sz w:val="24"/>
          <w:szCs w:val="24"/>
        </w:rPr>
        <w:t xml:space="preserve"> с целью презентации современных </w:t>
      </w:r>
      <w:r>
        <w:rPr>
          <w:rFonts w:ascii="Times New Roman" w:hAnsi="Times New Roman" w:cs="Times New Roman"/>
          <w:sz w:val="24"/>
          <w:szCs w:val="24"/>
        </w:rPr>
        <w:t xml:space="preserve">учебников и </w:t>
      </w:r>
      <w:r w:rsidRPr="00597110">
        <w:rPr>
          <w:rFonts w:ascii="Times New Roman" w:hAnsi="Times New Roman" w:cs="Times New Roman"/>
          <w:sz w:val="24"/>
          <w:szCs w:val="24"/>
        </w:rPr>
        <w:t xml:space="preserve">учебно-методических материалов по русскому </w:t>
      </w:r>
      <w:r>
        <w:rPr>
          <w:rFonts w:ascii="Times New Roman" w:hAnsi="Times New Roman" w:cs="Times New Roman"/>
          <w:sz w:val="24"/>
          <w:szCs w:val="24"/>
        </w:rPr>
        <w:t xml:space="preserve">языку </w:t>
      </w:r>
      <w:r w:rsidRPr="00597110">
        <w:rPr>
          <w:rFonts w:ascii="Times New Roman" w:hAnsi="Times New Roman" w:cs="Times New Roman"/>
          <w:sz w:val="24"/>
          <w:szCs w:val="24"/>
        </w:rPr>
        <w:t>(без обеспечения проезда, проживания и питания).</w:t>
      </w:r>
    </w:p>
    <w:p w14:paraId="0CAF212C" w14:textId="77777777" w:rsidR="00860FFA" w:rsidRDefault="00860FFA" w:rsidP="00860FFA">
      <w:pPr>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 Армения</w:t>
      </w:r>
      <w:r w:rsidRPr="00862AF4">
        <w:rPr>
          <w:rFonts w:ascii="Times New Roman" w:hAnsi="Times New Roman" w:cs="Times New Roman"/>
          <w:sz w:val="24"/>
          <w:szCs w:val="24"/>
        </w:rPr>
        <w:t xml:space="preserve"> </w:t>
      </w:r>
      <w:r>
        <w:rPr>
          <w:rFonts w:ascii="Times New Roman" w:hAnsi="Times New Roman" w:cs="Times New Roman"/>
          <w:sz w:val="24"/>
          <w:szCs w:val="24"/>
        </w:rPr>
        <w:t>(г. Капан).</w:t>
      </w:r>
    </w:p>
    <w:p w14:paraId="35984DDB" w14:textId="77777777" w:rsidR="00860FFA" w:rsidRDefault="00860FFA" w:rsidP="00860FFA">
      <w:pPr>
        <w:ind w:firstLine="709"/>
        <w:jc w:val="both"/>
        <w:rPr>
          <w:rFonts w:ascii="Times New Roman" w:hAnsi="Times New Roman"/>
          <w:sz w:val="24"/>
          <w:szCs w:val="24"/>
        </w:rPr>
      </w:pPr>
      <w:r w:rsidRPr="005036F1">
        <w:rPr>
          <w:rFonts w:ascii="Times New Roman" w:hAnsi="Times New Roman" w:cs="Times New Roman"/>
          <w:sz w:val="24"/>
          <w:szCs w:val="24"/>
        </w:rPr>
        <w:t xml:space="preserve">Продолжительность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w:t>
      </w:r>
      <w:r>
        <w:rPr>
          <w:rFonts w:ascii="Times New Roman" w:hAnsi="Times New Roman" w:cs="Times New Roman"/>
          <w:sz w:val="24"/>
          <w:szCs w:val="24"/>
        </w:rPr>
        <w:br/>
      </w:r>
      <w:r w:rsidRPr="005036F1">
        <w:rPr>
          <w:rFonts w:ascii="Times New Roman" w:hAnsi="Times New Roman" w:cs="Times New Roman"/>
          <w:sz w:val="24"/>
          <w:szCs w:val="24"/>
        </w:rPr>
        <w:t xml:space="preserve">не менее </w:t>
      </w:r>
      <w:r>
        <w:rPr>
          <w:rFonts w:ascii="Times New Roman" w:hAnsi="Times New Roman" w:cs="Times New Roman"/>
          <w:sz w:val="24"/>
          <w:szCs w:val="24"/>
        </w:rPr>
        <w:t>4</w:t>
      </w:r>
      <w:r w:rsidRPr="005036F1">
        <w:rPr>
          <w:rFonts w:ascii="Times New Roman" w:hAnsi="Times New Roman" w:cs="Times New Roman"/>
          <w:sz w:val="24"/>
          <w:szCs w:val="24"/>
        </w:rPr>
        <w:t xml:space="preserve"> дней.</w:t>
      </w:r>
    </w:p>
    <w:p w14:paraId="2EEF9F3B" w14:textId="77777777" w:rsidR="00860FFA" w:rsidRDefault="00860FFA" w:rsidP="00860FFA">
      <w:pPr>
        <w:ind w:firstLine="720"/>
        <w:contextualSpacing/>
        <w:jc w:val="both"/>
        <w:rPr>
          <w:rFonts w:ascii="Times New Roman" w:hAnsi="Times New Roman"/>
          <w:sz w:val="24"/>
          <w:szCs w:val="24"/>
        </w:rPr>
      </w:pPr>
    </w:p>
    <w:p w14:paraId="39BC57A7" w14:textId="77777777" w:rsidR="00860FFA" w:rsidRPr="00852CAB" w:rsidRDefault="00860FFA" w:rsidP="00860FFA">
      <w:pPr>
        <w:ind w:firstLine="720"/>
        <w:contextualSpacing/>
        <w:jc w:val="both"/>
        <w:rPr>
          <w:rFonts w:ascii="Times New Roman" w:hAnsi="Times New Roman" w:cs="Times New Roman"/>
          <w:sz w:val="24"/>
          <w:szCs w:val="24"/>
          <w:u w:val="single"/>
        </w:rPr>
      </w:pPr>
      <w:r>
        <w:rPr>
          <w:rFonts w:ascii="Times New Roman" w:hAnsi="Times New Roman"/>
          <w:sz w:val="24"/>
          <w:szCs w:val="24"/>
        </w:rPr>
        <w:t>3</w:t>
      </w:r>
      <w:r w:rsidRPr="005004EA">
        <w:rPr>
          <w:rFonts w:ascii="Times New Roman" w:hAnsi="Times New Roman"/>
          <w:sz w:val="24"/>
          <w:szCs w:val="24"/>
        </w:rPr>
        <w:t>.</w:t>
      </w:r>
      <w:r>
        <w:rPr>
          <w:rFonts w:ascii="Times New Roman" w:hAnsi="Times New Roman"/>
          <w:sz w:val="24"/>
          <w:szCs w:val="24"/>
        </w:rPr>
        <w:t> </w:t>
      </w:r>
      <w:r w:rsidRPr="005004EA">
        <w:rPr>
          <w:rFonts w:ascii="Times New Roman" w:hAnsi="Times New Roman"/>
          <w:sz w:val="24"/>
          <w:szCs w:val="24"/>
        </w:rPr>
        <w:t>Обеспечение проезда</w:t>
      </w:r>
      <w:r w:rsidRPr="005036F1">
        <w:rPr>
          <w:rFonts w:ascii="Times New Roman" w:hAnsi="Times New Roman" w:cs="Times New Roman"/>
          <w:sz w:val="24"/>
          <w:szCs w:val="24"/>
        </w:rPr>
        <w:t xml:space="preserve"> (до места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 г. Капан и обратно)</w:t>
      </w:r>
      <w:r>
        <w:rPr>
          <w:rFonts w:ascii="Times New Roman" w:hAnsi="Times New Roman" w:cs="Times New Roman"/>
          <w:sz w:val="24"/>
          <w:szCs w:val="24"/>
        </w:rPr>
        <w:t xml:space="preserve"> </w:t>
      </w:r>
      <w:r w:rsidRPr="005036F1">
        <w:rPr>
          <w:rFonts w:ascii="Times New Roman" w:hAnsi="Times New Roman" w:cs="Times New Roman"/>
          <w:sz w:val="24"/>
          <w:szCs w:val="24"/>
        </w:rPr>
        <w:t xml:space="preserve">и проживания (в гостинице не </w:t>
      </w:r>
      <w:r>
        <w:rPr>
          <w:rFonts w:ascii="Times New Roman" w:hAnsi="Times New Roman" w:cs="Times New Roman"/>
          <w:sz w:val="24"/>
          <w:szCs w:val="24"/>
        </w:rPr>
        <w:t>ниже</w:t>
      </w:r>
      <w:r w:rsidRPr="005036F1">
        <w:rPr>
          <w:rFonts w:ascii="Times New Roman" w:hAnsi="Times New Roman" w:cs="Times New Roman"/>
          <w:sz w:val="24"/>
          <w:szCs w:val="24"/>
        </w:rPr>
        <w:t xml:space="preserve"> </w:t>
      </w:r>
      <w:r>
        <w:rPr>
          <w:rFonts w:ascii="Times New Roman" w:hAnsi="Times New Roman" w:cs="Times New Roman"/>
          <w:sz w:val="24"/>
          <w:szCs w:val="24"/>
        </w:rPr>
        <w:t>трехзвездочного уровня</w:t>
      </w:r>
      <w:r w:rsidRPr="005036F1">
        <w:rPr>
          <w:rFonts w:ascii="Times New Roman" w:hAnsi="Times New Roman" w:cs="Times New Roman"/>
          <w:sz w:val="24"/>
          <w:szCs w:val="24"/>
        </w:rPr>
        <w:t xml:space="preserve"> с завтраком) для </w:t>
      </w:r>
      <w:r>
        <w:rPr>
          <w:rFonts w:ascii="Times New Roman" w:hAnsi="Times New Roman" w:cs="Times New Roman"/>
          <w:sz w:val="24"/>
          <w:szCs w:val="24"/>
        </w:rPr>
        <w:t>всех иногородних участников,</w:t>
      </w:r>
      <w:r w:rsidRPr="005036F1">
        <w:rPr>
          <w:rFonts w:ascii="Times New Roman" w:hAnsi="Times New Roman" w:cs="Times New Roman"/>
          <w:sz w:val="24"/>
          <w:szCs w:val="24"/>
        </w:rPr>
        <w:t xml:space="preserve"> включая российских специалистов</w:t>
      </w:r>
      <w:r>
        <w:rPr>
          <w:rFonts w:ascii="Times New Roman" w:hAnsi="Times New Roman" w:cs="Times New Roman"/>
          <w:sz w:val="24"/>
          <w:szCs w:val="24"/>
        </w:rPr>
        <w:t>.</w:t>
      </w:r>
    </w:p>
    <w:p w14:paraId="097B6482" w14:textId="77777777" w:rsidR="00860FFA" w:rsidRDefault="00860FFA" w:rsidP="00860FFA">
      <w:pPr>
        <w:ind w:firstLine="720"/>
        <w:contextualSpacing/>
        <w:jc w:val="both"/>
        <w:rPr>
          <w:rFonts w:ascii="Times New Roman" w:hAnsi="Times New Roman"/>
          <w:sz w:val="24"/>
          <w:szCs w:val="24"/>
        </w:rPr>
      </w:pPr>
    </w:p>
    <w:p w14:paraId="5DCB839A" w14:textId="77777777" w:rsidR="00860FFA" w:rsidRDefault="00860FFA" w:rsidP="00860FFA">
      <w:pPr>
        <w:ind w:firstLine="720"/>
        <w:contextualSpacing/>
        <w:jc w:val="both"/>
        <w:rPr>
          <w:rFonts w:ascii="Times New Roman" w:hAnsi="Times New Roman" w:cs="Times New Roman"/>
          <w:b/>
          <w:bCs/>
          <w:sz w:val="24"/>
          <w:szCs w:val="24"/>
          <w:u w:val="single"/>
        </w:rPr>
      </w:pPr>
      <w:r>
        <w:rPr>
          <w:rFonts w:ascii="Times New Roman" w:hAnsi="Times New Roman"/>
          <w:sz w:val="24"/>
          <w:szCs w:val="24"/>
        </w:rPr>
        <w:t>4</w:t>
      </w:r>
      <w:r w:rsidRPr="005004EA">
        <w:rPr>
          <w:rFonts w:ascii="Times New Roman" w:hAnsi="Times New Roman"/>
          <w:sz w:val="24"/>
          <w:szCs w:val="24"/>
        </w:rPr>
        <w:t>. Организаци</w:t>
      </w:r>
      <w:r>
        <w:rPr>
          <w:rFonts w:ascii="Times New Roman" w:hAnsi="Times New Roman"/>
          <w:sz w:val="24"/>
          <w:szCs w:val="24"/>
        </w:rPr>
        <w:t>ю</w:t>
      </w:r>
      <w:r w:rsidRPr="005004EA">
        <w:rPr>
          <w:rFonts w:ascii="Times New Roman" w:hAnsi="Times New Roman"/>
          <w:sz w:val="24"/>
          <w:szCs w:val="24"/>
        </w:rPr>
        <w:t xml:space="preserve"> питания </w:t>
      </w:r>
      <w:r>
        <w:rPr>
          <w:rFonts w:ascii="Times New Roman" w:hAnsi="Times New Roman"/>
          <w:sz w:val="24"/>
          <w:szCs w:val="24"/>
        </w:rPr>
        <w:t xml:space="preserve">во </w:t>
      </w:r>
      <w:r w:rsidRPr="005036F1">
        <w:rPr>
          <w:rFonts w:ascii="Times New Roman" w:hAnsi="Times New Roman" w:cs="Times New Roman"/>
          <w:sz w:val="24"/>
          <w:szCs w:val="24"/>
        </w:rPr>
        <w:t xml:space="preserve">все дни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очном формате</w:t>
      </w:r>
      <w:r w:rsidRPr="005036F1">
        <w:rPr>
          <w:rFonts w:ascii="Times New Roman" w:hAnsi="Times New Roman" w:cs="Times New Roman"/>
          <w:sz w:val="24"/>
          <w:szCs w:val="24"/>
        </w:rPr>
        <w:t xml:space="preserve"> (не менее одной кофе-паузы</w:t>
      </w:r>
      <w:r>
        <w:rPr>
          <w:rFonts w:ascii="Times New Roman" w:hAnsi="Times New Roman" w:cs="Times New Roman"/>
          <w:sz w:val="24"/>
          <w:szCs w:val="24"/>
        </w:rPr>
        <w:t xml:space="preserve">, </w:t>
      </w:r>
      <w:r w:rsidRPr="005036F1">
        <w:rPr>
          <w:rFonts w:ascii="Times New Roman" w:hAnsi="Times New Roman" w:cs="Times New Roman"/>
          <w:sz w:val="24"/>
          <w:szCs w:val="24"/>
        </w:rPr>
        <w:t>одного обеда) для всех участников</w:t>
      </w:r>
      <w:r>
        <w:rPr>
          <w:rFonts w:ascii="Times New Roman" w:hAnsi="Times New Roman" w:cs="Times New Roman"/>
          <w:sz w:val="24"/>
          <w:szCs w:val="24"/>
        </w:rPr>
        <w:t>, а также организацию питания иногородних участников (</w:t>
      </w:r>
      <w:r w:rsidRPr="005036F1">
        <w:rPr>
          <w:rFonts w:ascii="Times New Roman" w:hAnsi="Times New Roman" w:cs="Times New Roman"/>
          <w:sz w:val="24"/>
          <w:szCs w:val="24"/>
        </w:rPr>
        <w:t>не менее одной кофе-паузы</w:t>
      </w:r>
      <w:r>
        <w:rPr>
          <w:rFonts w:ascii="Times New Roman" w:hAnsi="Times New Roman" w:cs="Times New Roman"/>
          <w:sz w:val="24"/>
          <w:szCs w:val="24"/>
        </w:rPr>
        <w:t xml:space="preserve">, </w:t>
      </w:r>
      <w:r w:rsidRPr="005036F1">
        <w:rPr>
          <w:rFonts w:ascii="Times New Roman" w:hAnsi="Times New Roman" w:cs="Times New Roman"/>
          <w:sz w:val="24"/>
          <w:szCs w:val="24"/>
        </w:rPr>
        <w:t xml:space="preserve">одного обеда </w:t>
      </w:r>
      <w:r>
        <w:rPr>
          <w:rFonts w:ascii="Times New Roman" w:hAnsi="Times New Roman" w:cs="Times New Roman"/>
          <w:sz w:val="24"/>
          <w:szCs w:val="24"/>
        </w:rPr>
        <w:t>и одного ужина).</w:t>
      </w:r>
    </w:p>
    <w:p w14:paraId="63848382" w14:textId="77777777" w:rsidR="00860FFA" w:rsidRDefault="00860FFA" w:rsidP="00860FFA">
      <w:pPr>
        <w:ind w:firstLine="720"/>
        <w:contextualSpacing/>
        <w:jc w:val="both"/>
        <w:rPr>
          <w:rFonts w:ascii="Times New Roman" w:hAnsi="Times New Roman" w:cs="Times New Roman"/>
          <w:b/>
          <w:bCs/>
          <w:sz w:val="24"/>
          <w:szCs w:val="24"/>
          <w:u w:val="single"/>
        </w:rPr>
      </w:pPr>
    </w:p>
    <w:p w14:paraId="6DB606E3" w14:textId="77777777" w:rsidR="00860FFA" w:rsidRDefault="00860FFA" w:rsidP="00860FFA">
      <w:pPr>
        <w:ind w:left="142" w:firstLine="578"/>
        <w:contextualSpacing/>
        <w:jc w:val="both"/>
        <w:rPr>
          <w:rFonts w:ascii="Times New Roman" w:hAnsi="Times New Roman"/>
          <w:sz w:val="24"/>
          <w:szCs w:val="24"/>
        </w:rPr>
      </w:pPr>
      <w:r>
        <w:rPr>
          <w:rFonts w:ascii="Times New Roman" w:hAnsi="Times New Roman"/>
          <w:sz w:val="24"/>
          <w:szCs w:val="24"/>
        </w:rPr>
        <w:t>5</w:t>
      </w:r>
      <w:r w:rsidRPr="005004EA">
        <w:rPr>
          <w:rFonts w:ascii="Times New Roman" w:hAnsi="Times New Roman"/>
          <w:sz w:val="24"/>
          <w:szCs w:val="24"/>
        </w:rPr>
        <w:t xml:space="preserve">. Обеспечение </w:t>
      </w:r>
      <w:r>
        <w:rPr>
          <w:rFonts w:ascii="Times New Roman" w:hAnsi="Times New Roman"/>
          <w:sz w:val="24"/>
          <w:szCs w:val="24"/>
        </w:rPr>
        <w:t xml:space="preserve">всех </w:t>
      </w:r>
      <w:r w:rsidRPr="005004EA">
        <w:rPr>
          <w:rFonts w:ascii="Times New Roman" w:hAnsi="Times New Roman"/>
          <w:sz w:val="24"/>
          <w:szCs w:val="24"/>
        </w:rPr>
        <w:t xml:space="preserve">участников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5004EA">
        <w:rPr>
          <w:rFonts w:ascii="Times New Roman" w:hAnsi="Times New Roman"/>
          <w:sz w:val="24"/>
          <w:szCs w:val="24"/>
        </w:rPr>
        <w:t xml:space="preserve">раздаточными материалами. </w:t>
      </w:r>
    </w:p>
    <w:p w14:paraId="7B332B8C" w14:textId="77777777" w:rsidR="00860FFA" w:rsidRPr="005004EA" w:rsidRDefault="00860FFA" w:rsidP="00860FFA">
      <w:pPr>
        <w:ind w:left="142" w:firstLine="578"/>
        <w:contextualSpacing/>
        <w:jc w:val="both"/>
        <w:rPr>
          <w:rFonts w:ascii="Times New Roman" w:hAnsi="Times New Roman"/>
          <w:sz w:val="24"/>
          <w:szCs w:val="24"/>
        </w:rPr>
      </w:pPr>
    </w:p>
    <w:p w14:paraId="751A8813" w14:textId="77777777" w:rsidR="00860FFA" w:rsidRDefault="00860FFA" w:rsidP="00860FFA">
      <w:pPr>
        <w:ind w:firstLine="709"/>
        <w:jc w:val="both"/>
        <w:rPr>
          <w:rFonts w:ascii="Times New Roman" w:hAnsi="Times New Roman" w:cs="Times New Roman"/>
          <w:bCs/>
          <w:color w:val="0D0D0D"/>
          <w:sz w:val="24"/>
          <w:szCs w:val="24"/>
        </w:rPr>
      </w:pPr>
      <w:r w:rsidRPr="00852CAB">
        <w:rPr>
          <w:rFonts w:ascii="Times New Roman" w:hAnsi="Times New Roman"/>
          <w:sz w:val="24"/>
          <w:szCs w:val="24"/>
        </w:rPr>
        <w:t>6</w:t>
      </w:r>
      <w:r w:rsidRPr="00852CAB">
        <w:rPr>
          <w:rFonts w:ascii="Times New Roman" w:hAnsi="Times New Roman" w:cs="Times New Roman"/>
          <w:sz w:val="24"/>
          <w:szCs w:val="24"/>
        </w:rPr>
        <w:t xml:space="preserve"> </w:t>
      </w:r>
      <w:r>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15E3489A" w14:textId="77777777" w:rsid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lastRenderedPageBreak/>
        <w:t xml:space="preserve">Размещение итоговой информации о мероприятии </w:t>
      </w:r>
      <w:r>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4B64ED9F" w14:textId="77777777" w:rsid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79FCD702" w14:textId="77777777" w:rsidR="00860FFA" w:rsidRDefault="00860FFA" w:rsidP="00860FFA">
      <w:pPr>
        <w:ind w:firstLine="426"/>
        <w:jc w:val="both"/>
        <w:rPr>
          <w:rFonts w:ascii="Times New Roman" w:hAnsi="Times New Roman" w:cs="Times New Roman"/>
          <w:bCs/>
          <w:color w:val="0D0D0D"/>
          <w:sz w:val="24"/>
          <w:szCs w:val="24"/>
        </w:rPr>
      </w:pPr>
    </w:p>
    <w:p w14:paraId="73D1574B" w14:textId="77777777" w:rsidR="00860FFA" w:rsidRDefault="00860FFA" w:rsidP="00860FFA">
      <w:pPr>
        <w:ind w:left="142" w:firstLine="578"/>
        <w:contextualSpacing/>
        <w:jc w:val="both"/>
        <w:rPr>
          <w:rFonts w:ascii="Times New Roman" w:hAnsi="Times New Roman"/>
          <w:bCs/>
          <w:color w:val="000000"/>
          <w:sz w:val="24"/>
          <w:szCs w:val="24"/>
        </w:rPr>
      </w:pPr>
      <w:r>
        <w:rPr>
          <w:rFonts w:ascii="Times New Roman" w:hAnsi="Times New Roman"/>
          <w:sz w:val="24"/>
          <w:szCs w:val="24"/>
        </w:rPr>
        <w:t>7. </w:t>
      </w:r>
      <w:r w:rsidRPr="00217FE1">
        <w:rPr>
          <w:rFonts w:ascii="Times New Roman" w:hAnsi="Times New Roman"/>
          <w:bCs/>
          <w:color w:val="000000"/>
          <w:sz w:val="24"/>
          <w:szCs w:val="24"/>
        </w:rPr>
        <w:t xml:space="preserve">По итогам проведения </w:t>
      </w:r>
      <w:r w:rsidRPr="00217FE1">
        <w:rPr>
          <w:rFonts w:ascii="Times New Roman" w:hAnsi="Times New Roman" w:cs="Times New Roman"/>
          <w:sz w:val="24"/>
          <w:szCs w:val="24"/>
        </w:rPr>
        <w:t xml:space="preserve">мероприятий по </w:t>
      </w:r>
      <w:r w:rsidRPr="00217FE1">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217FE1">
        <w:rPr>
          <w:rFonts w:ascii="Times New Roman" w:hAnsi="Times New Roman"/>
          <w:bCs/>
          <w:color w:val="000000"/>
          <w:sz w:val="24"/>
          <w:szCs w:val="24"/>
        </w:rPr>
        <w:t xml:space="preserve">участники, прошедшие итоговую аттестацию, должны получить документ установленного образца </w:t>
      </w:r>
      <w:r>
        <w:rPr>
          <w:rFonts w:ascii="Times New Roman" w:hAnsi="Times New Roman"/>
          <w:bCs/>
          <w:color w:val="000000"/>
          <w:sz w:val="24"/>
          <w:szCs w:val="24"/>
        </w:rPr>
        <w:br/>
        <w:t xml:space="preserve">Российской Федерации </w:t>
      </w:r>
      <w:r w:rsidRPr="00217FE1">
        <w:rPr>
          <w:rFonts w:ascii="Times New Roman" w:hAnsi="Times New Roman"/>
          <w:bCs/>
          <w:color w:val="000000"/>
          <w:sz w:val="24"/>
          <w:szCs w:val="24"/>
        </w:rPr>
        <w:t>о повышении квалификации</w:t>
      </w:r>
      <w:r>
        <w:rPr>
          <w:rFonts w:ascii="Times New Roman" w:hAnsi="Times New Roman"/>
          <w:bCs/>
          <w:color w:val="000000"/>
          <w:sz w:val="24"/>
          <w:szCs w:val="24"/>
        </w:rPr>
        <w:t>.</w:t>
      </w:r>
    </w:p>
    <w:p w14:paraId="410EC3EB" w14:textId="77777777" w:rsidR="00860FFA" w:rsidRDefault="00860FFA" w:rsidP="00860FFA">
      <w:pPr>
        <w:ind w:left="142" w:firstLine="578"/>
        <w:contextualSpacing/>
        <w:jc w:val="both"/>
        <w:rPr>
          <w:rFonts w:ascii="Times New Roman" w:hAnsi="Times New Roman"/>
          <w:sz w:val="24"/>
          <w:szCs w:val="24"/>
        </w:rPr>
      </w:pPr>
    </w:p>
    <w:p w14:paraId="6E7EE8F5" w14:textId="77777777" w:rsidR="00860FFA" w:rsidRDefault="00860FFA" w:rsidP="00860FFA">
      <w:pPr>
        <w:ind w:left="142" w:firstLine="578"/>
        <w:contextualSpacing/>
        <w:jc w:val="both"/>
        <w:rPr>
          <w:rFonts w:ascii="Times New Roman" w:hAnsi="Times New Roman"/>
          <w:sz w:val="24"/>
          <w:szCs w:val="24"/>
        </w:rPr>
      </w:pPr>
      <w:r>
        <w:rPr>
          <w:rFonts w:ascii="Times New Roman" w:hAnsi="Times New Roman"/>
          <w:sz w:val="24"/>
          <w:szCs w:val="24"/>
        </w:rPr>
        <w:t>8. </w:t>
      </w:r>
      <w:r w:rsidRPr="008A1EBE">
        <w:rPr>
          <w:rFonts w:ascii="Times New Roman" w:hAnsi="Times New Roman"/>
          <w:sz w:val="24"/>
          <w:szCs w:val="24"/>
        </w:rPr>
        <w:t>По результатам проведения мероприятий по повышению квалификации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r>
        <w:rPr>
          <w:rFonts w:ascii="Times New Roman" w:hAnsi="Times New Roman"/>
          <w:sz w:val="24"/>
          <w:szCs w:val="24"/>
        </w:rPr>
        <w:t xml:space="preserve"> </w:t>
      </w:r>
      <w:r>
        <w:rPr>
          <w:rFonts w:ascii="Times New Roman" w:hAnsi="Times New Roman"/>
          <w:bCs/>
          <w:color w:val="000000"/>
          <w:sz w:val="24"/>
          <w:szCs w:val="24"/>
        </w:rPr>
        <w:t>в очном формате</w:t>
      </w:r>
      <w:r>
        <w:rPr>
          <w:rFonts w:ascii="Times New Roman" w:hAnsi="Times New Roman"/>
          <w:sz w:val="24"/>
          <w:szCs w:val="24"/>
        </w:rPr>
        <w:t>.</w:t>
      </w:r>
    </w:p>
    <w:p w14:paraId="15BBF000" w14:textId="77777777" w:rsidR="00860FFA" w:rsidRDefault="00860FFA" w:rsidP="00860FFA">
      <w:pPr>
        <w:ind w:left="142" w:firstLine="578"/>
        <w:contextualSpacing/>
        <w:jc w:val="both"/>
        <w:rPr>
          <w:rFonts w:ascii="Times New Roman" w:hAnsi="Times New Roman"/>
          <w:sz w:val="24"/>
          <w:szCs w:val="24"/>
        </w:rPr>
      </w:pPr>
    </w:p>
    <w:p w14:paraId="65F2E02D" w14:textId="77777777" w:rsidR="00860FFA" w:rsidRPr="001259D2" w:rsidRDefault="00860FFA" w:rsidP="00860FFA">
      <w:pPr>
        <w:ind w:firstLine="709"/>
        <w:jc w:val="both"/>
        <w:rPr>
          <w:rFonts w:ascii="Times New Roman" w:hAnsi="Times New Roman" w:cs="Times New Roman"/>
          <w:sz w:val="24"/>
          <w:szCs w:val="24"/>
        </w:rPr>
      </w:pPr>
      <w:r w:rsidRPr="001259D2">
        <w:rPr>
          <w:rFonts w:ascii="Times New Roman" w:hAnsi="Times New Roman"/>
          <w:sz w:val="24"/>
          <w:szCs w:val="24"/>
        </w:rPr>
        <w:t xml:space="preserve">9. </w:t>
      </w:r>
      <w:r w:rsidRPr="001259D2">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318F16AF" w14:textId="77777777" w:rsidR="00860FFA" w:rsidRPr="005004EA" w:rsidRDefault="00860FFA" w:rsidP="00860FFA">
      <w:pPr>
        <w:jc w:val="both"/>
        <w:rPr>
          <w:rFonts w:ascii="Times New Roman" w:hAnsi="Times New Roman"/>
          <w:sz w:val="24"/>
          <w:szCs w:val="24"/>
        </w:rPr>
      </w:pPr>
    </w:p>
    <w:p w14:paraId="59660679" w14:textId="77777777" w:rsidR="00860FFA" w:rsidRPr="00781D64" w:rsidRDefault="00860FFA" w:rsidP="00860FFA">
      <w:pPr>
        <w:ind w:firstLine="720"/>
        <w:contextualSpacing/>
        <w:jc w:val="both"/>
        <w:rPr>
          <w:rFonts w:ascii="Times New Roman" w:hAnsi="Times New Roman"/>
          <w:b/>
          <w:bCs/>
          <w:sz w:val="24"/>
          <w:szCs w:val="24"/>
        </w:rPr>
      </w:pPr>
      <w:r w:rsidRPr="00781D64">
        <w:rPr>
          <w:rFonts w:ascii="Times New Roman" w:hAnsi="Times New Roman"/>
          <w:b/>
          <w:bCs/>
          <w:sz w:val="24"/>
          <w:szCs w:val="24"/>
        </w:rPr>
        <w:t xml:space="preserve">Ключевые результаты проекта: </w:t>
      </w:r>
    </w:p>
    <w:p w14:paraId="3A133410" w14:textId="77777777" w:rsidR="00860FFA" w:rsidRPr="00781D64" w:rsidRDefault="00860FFA" w:rsidP="00860FFA">
      <w:pPr>
        <w:ind w:left="360"/>
        <w:contextualSpacing/>
        <w:jc w:val="both"/>
        <w:rPr>
          <w:rFonts w:ascii="Times New Roman" w:hAnsi="Times New Roman"/>
          <w:sz w:val="24"/>
          <w:szCs w:val="24"/>
        </w:rPr>
      </w:pPr>
    </w:p>
    <w:p w14:paraId="482E53BC" w14:textId="0DC11711" w:rsidR="00531631" w:rsidRPr="00781D64" w:rsidRDefault="00860FFA" w:rsidP="00860FFA">
      <w:pPr>
        <w:pStyle w:val="af"/>
        <w:widowControl/>
        <w:adjustRightInd/>
        <w:ind w:left="0" w:firstLine="851"/>
        <w:jc w:val="both"/>
        <w:rPr>
          <w:rFonts w:ascii="Times New Roman" w:hAnsi="Times New Roman"/>
          <w:sz w:val="24"/>
          <w:szCs w:val="24"/>
        </w:rPr>
      </w:pPr>
      <w:r>
        <w:rPr>
          <w:rFonts w:ascii="Times New Roman" w:hAnsi="Times New Roman"/>
          <w:sz w:val="24"/>
          <w:szCs w:val="24"/>
        </w:rPr>
        <w:t>Н</w:t>
      </w:r>
      <w:r w:rsidRPr="005004EA">
        <w:rPr>
          <w:rFonts w:ascii="Times New Roman" w:hAnsi="Times New Roman"/>
          <w:sz w:val="24"/>
          <w:szCs w:val="24"/>
        </w:rPr>
        <w:t xml:space="preserve">е менее </w:t>
      </w:r>
      <w:r>
        <w:rPr>
          <w:rFonts w:ascii="Times New Roman" w:hAnsi="Times New Roman"/>
          <w:sz w:val="24"/>
          <w:szCs w:val="24"/>
        </w:rPr>
        <w:t>60</w:t>
      </w:r>
      <w:r w:rsidRPr="005004EA">
        <w:rPr>
          <w:rFonts w:ascii="Times New Roman" w:hAnsi="Times New Roman"/>
          <w:sz w:val="24"/>
          <w:szCs w:val="24"/>
        </w:rPr>
        <w:t xml:space="preserve"> </w:t>
      </w:r>
      <w:r>
        <w:rPr>
          <w:rFonts w:ascii="Times New Roman" w:hAnsi="Times New Roman"/>
          <w:sz w:val="24"/>
          <w:szCs w:val="24"/>
        </w:rPr>
        <w:t xml:space="preserve">преподавателей, учителей </w:t>
      </w:r>
      <w:r w:rsidRPr="00781D64">
        <w:rPr>
          <w:rFonts w:ascii="Times New Roman" w:hAnsi="Times New Roman"/>
          <w:sz w:val="24"/>
          <w:szCs w:val="24"/>
        </w:rPr>
        <w:t xml:space="preserve">русского языка </w:t>
      </w:r>
      <w:r w:rsidRPr="003146BB">
        <w:rPr>
          <w:rFonts w:ascii="Times New Roman" w:hAnsi="Times New Roman"/>
          <w:sz w:val="24"/>
          <w:szCs w:val="24"/>
        </w:rPr>
        <w:t xml:space="preserve">и предметов на русском языке </w:t>
      </w:r>
      <w:r w:rsidRPr="00781D64">
        <w:rPr>
          <w:rFonts w:ascii="Times New Roman" w:hAnsi="Times New Roman"/>
          <w:sz w:val="24"/>
          <w:szCs w:val="24"/>
        </w:rPr>
        <w:t xml:space="preserve">образовательных организаций </w:t>
      </w:r>
      <w:r>
        <w:rPr>
          <w:rFonts w:ascii="Times New Roman" w:hAnsi="Times New Roman"/>
          <w:sz w:val="24"/>
          <w:szCs w:val="24"/>
        </w:rPr>
        <w:t xml:space="preserve">Сюникского и Тавушского районов Республики Армения </w:t>
      </w:r>
      <w:r w:rsidRPr="00781D64">
        <w:rPr>
          <w:rFonts w:ascii="Times New Roman" w:hAnsi="Times New Roman"/>
          <w:sz w:val="24"/>
          <w:szCs w:val="24"/>
        </w:rPr>
        <w:t>прошли повышение квалификации.</w:t>
      </w:r>
    </w:p>
    <w:p w14:paraId="15785984" w14:textId="671D6A72" w:rsidR="00531631" w:rsidRDefault="00531631" w:rsidP="0047373A">
      <w:pPr>
        <w:spacing w:before="120"/>
        <w:ind w:firstLine="709"/>
        <w:jc w:val="both"/>
        <w:rPr>
          <w:rFonts w:ascii="Times New Roman" w:hAnsi="Times New Roman" w:cs="Times New Roman"/>
          <w:color w:val="000000"/>
          <w:sz w:val="24"/>
          <w:szCs w:val="24"/>
        </w:rPr>
      </w:pPr>
    </w:p>
    <w:p w14:paraId="259083F7" w14:textId="77777777" w:rsidR="00531631" w:rsidRDefault="00531631" w:rsidP="00531631">
      <w:pPr>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Лот №3 </w:t>
      </w:r>
      <w:r>
        <w:rPr>
          <w:rFonts w:ascii="Times New Roman" w:hAnsi="Times New Roman" w:cs="Times New Roman"/>
          <w:b/>
          <w:bCs/>
          <w:sz w:val="24"/>
          <w:szCs w:val="24"/>
        </w:rPr>
        <w:t>Организация и проведение мероприятия «Ф</w:t>
      </w:r>
      <w:r>
        <w:rPr>
          <w:rFonts w:ascii="Times New Roman" w:hAnsi="Times New Roman" w:cs="Times New Roman"/>
          <w:b/>
          <w:bCs/>
          <w:color w:val="000000"/>
          <w:sz w:val="24"/>
          <w:szCs w:val="24"/>
        </w:rPr>
        <w:t>орум по робототехнике для студентов технических университетов, учащихся старших классов колледжей и школ Танзании»</w:t>
      </w:r>
    </w:p>
    <w:p w14:paraId="34235EFE" w14:textId="77777777" w:rsidR="00531631" w:rsidRDefault="00531631" w:rsidP="00531631">
      <w:pPr>
        <w:ind w:firstLine="709"/>
        <w:jc w:val="both"/>
        <w:rPr>
          <w:rFonts w:ascii="Times New Roman" w:hAnsi="Times New Roman" w:cs="Times New Roman"/>
          <w:b/>
          <w:bCs/>
          <w:strike/>
          <w:sz w:val="24"/>
          <w:szCs w:val="24"/>
        </w:rPr>
      </w:pPr>
    </w:p>
    <w:p w14:paraId="201870E0" w14:textId="77777777" w:rsidR="00860FFA" w:rsidRPr="006D289B" w:rsidRDefault="00860FFA" w:rsidP="00860FFA">
      <w:pPr>
        <w:ind w:firstLine="426"/>
        <w:jc w:val="both"/>
        <w:rPr>
          <w:rFonts w:ascii="Times New Roman" w:hAnsi="Times New Roman" w:cs="Times New Roman"/>
          <w:sz w:val="24"/>
          <w:szCs w:val="24"/>
        </w:rPr>
      </w:pPr>
      <w:r w:rsidRPr="006D289B">
        <w:rPr>
          <w:rFonts w:ascii="Times New Roman" w:hAnsi="Times New Roman" w:cs="Times New Roman"/>
          <w:sz w:val="24"/>
          <w:szCs w:val="24"/>
        </w:rPr>
        <w:t>Количество грантов – 1</w:t>
      </w:r>
    </w:p>
    <w:p w14:paraId="64AF0974" w14:textId="77777777" w:rsidR="00860FFA" w:rsidRPr="002C2381" w:rsidRDefault="00860FFA" w:rsidP="00860FFA">
      <w:pPr>
        <w:ind w:firstLine="426"/>
        <w:jc w:val="both"/>
        <w:rPr>
          <w:rFonts w:ascii="Times New Roman" w:hAnsi="Times New Roman" w:cs="Times New Roman"/>
          <w:sz w:val="24"/>
          <w:szCs w:val="24"/>
        </w:rPr>
      </w:pPr>
      <w:r w:rsidRPr="002C2381">
        <w:rPr>
          <w:rFonts w:ascii="Times New Roman" w:hAnsi="Times New Roman" w:cs="Times New Roman"/>
          <w:sz w:val="24"/>
          <w:szCs w:val="24"/>
        </w:rPr>
        <w:t>Размер гранта</w:t>
      </w:r>
      <w:r w:rsidRPr="002C2381">
        <w:rPr>
          <w:rFonts w:ascii="Times New Roman" w:hAnsi="Times New Roman" w:cs="Times New Roman"/>
          <w:sz w:val="24"/>
          <w:szCs w:val="24"/>
          <w:lang w:val="pl-PL"/>
        </w:rPr>
        <w:t xml:space="preserve"> </w:t>
      </w:r>
      <w:r w:rsidRPr="002C2381">
        <w:rPr>
          <w:rFonts w:ascii="Times New Roman" w:hAnsi="Times New Roman" w:cs="Times New Roman"/>
          <w:sz w:val="24"/>
          <w:szCs w:val="24"/>
        </w:rPr>
        <w:t>–</w:t>
      </w:r>
      <w:r w:rsidRPr="002C2381">
        <w:rPr>
          <w:rFonts w:ascii="Times New Roman" w:hAnsi="Times New Roman" w:cs="Times New Roman"/>
          <w:sz w:val="24"/>
          <w:szCs w:val="24"/>
          <w:lang w:val="pl-PL"/>
        </w:rPr>
        <w:t xml:space="preserve"> </w:t>
      </w:r>
      <w:r w:rsidRPr="002C2381">
        <w:rPr>
          <w:rFonts w:ascii="Times New Roman" w:hAnsi="Times New Roman" w:cs="Times New Roman"/>
          <w:sz w:val="24"/>
          <w:szCs w:val="24"/>
        </w:rPr>
        <w:t>3 000 000 рублей</w:t>
      </w:r>
    </w:p>
    <w:p w14:paraId="2A0A9D4E" w14:textId="77777777" w:rsidR="00860FFA" w:rsidRPr="002C2381" w:rsidRDefault="00860FFA" w:rsidP="00860FFA">
      <w:pPr>
        <w:ind w:firstLine="426"/>
        <w:jc w:val="both"/>
        <w:rPr>
          <w:rFonts w:ascii="Times New Roman" w:hAnsi="Times New Roman" w:cs="Times New Roman"/>
          <w:sz w:val="24"/>
          <w:szCs w:val="24"/>
        </w:rPr>
      </w:pPr>
      <w:r w:rsidRPr="00917F07">
        <w:rPr>
          <w:rFonts w:ascii="Times New Roman" w:hAnsi="Times New Roman" w:cs="Times New Roman"/>
          <w:sz w:val="24"/>
          <w:szCs w:val="24"/>
        </w:rPr>
        <w:t>Срок проведения –</w:t>
      </w:r>
      <w:r>
        <w:rPr>
          <w:rFonts w:ascii="Times New Roman" w:hAnsi="Times New Roman" w:cs="Times New Roman"/>
          <w:sz w:val="24"/>
          <w:szCs w:val="24"/>
        </w:rPr>
        <w:t xml:space="preserve"> май </w:t>
      </w:r>
      <w:r w:rsidRPr="00917F07">
        <w:rPr>
          <w:rFonts w:ascii="Times New Roman" w:hAnsi="Times New Roman" w:cs="Times New Roman"/>
          <w:sz w:val="24"/>
          <w:szCs w:val="24"/>
        </w:rPr>
        <w:t>2023 г.</w:t>
      </w:r>
      <w:r>
        <w:rPr>
          <w:rFonts w:ascii="Times New Roman" w:hAnsi="Times New Roman" w:cs="Times New Roman"/>
          <w:sz w:val="24"/>
          <w:szCs w:val="24"/>
        </w:rPr>
        <w:t xml:space="preserve"> (изменение срока проведения по согласованию с заказчиком)</w:t>
      </w:r>
    </w:p>
    <w:p w14:paraId="74417DF8" w14:textId="77777777" w:rsidR="00860FFA" w:rsidRPr="006D289B" w:rsidRDefault="00860FFA" w:rsidP="00860FFA">
      <w:pPr>
        <w:ind w:firstLine="709"/>
        <w:jc w:val="both"/>
        <w:rPr>
          <w:rFonts w:ascii="Times New Roman" w:hAnsi="Times New Roman" w:cs="Times New Roman"/>
          <w:sz w:val="24"/>
          <w:szCs w:val="24"/>
        </w:rPr>
      </w:pPr>
    </w:p>
    <w:p w14:paraId="0F8A7B9F" w14:textId="77777777" w:rsidR="00860FFA" w:rsidRPr="000E67C7" w:rsidRDefault="00860FFA" w:rsidP="00860FFA">
      <w:pPr>
        <w:ind w:firstLine="425"/>
        <w:jc w:val="both"/>
        <w:rPr>
          <w:rFonts w:ascii="Times New Roman" w:hAnsi="Times New Roman" w:cs="Times New Roman"/>
          <w:b/>
          <w:bCs/>
          <w:sz w:val="24"/>
          <w:szCs w:val="24"/>
        </w:rPr>
      </w:pPr>
      <w:r w:rsidRPr="000E67C7">
        <w:rPr>
          <w:rFonts w:ascii="Times New Roman" w:hAnsi="Times New Roman" w:cs="Times New Roman"/>
          <w:b/>
          <w:bCs/>
          <w:sz w:val="24"/>
          <w:szCs w:val="24"/>
        </w:rPr>
        <w:t>Цель проекта:</w:t>
      </w:r>
    </w:p>
    <w:p w14:paraId="4EB54539" w14:textId="77777777" w:rsidR="00860FFA" w:rsidRPr="000E67C7" w:rsidRDefault="00860FFA" w:rsidP="00860FFA">
      <w:pPr>
        <w:ind w:firstLine="425"/>
        <w:jc w:val="both"/>
        <w:rPr>
          <w:rFonts w:ascii="Times New Roman" w:hAnsi="Times New Roman" w:cs="Times New Roman"/>
          <w:sz w:val="24"/>
          <w:szCs w:val="24"/>
        </w:rPr>
      </w:pPr>
      <w:r>
        <w:rPr>
          <w:rFonts w:ascii="Times New Roman" w:hAnsi="Times New Roman" w:cs="Times New Roman"/>
          <w:sz w:val="24"/>
          <w:szCs w:val="24"/>
        </w:rPr>
        <w:lastRenderedPageBreak/>
        <w:t>П</w:t>
      </w:r>
      <w:r w:rsidRPr="000E67C7">
        <w:rPr>
          <w:rFonts w:ascii="Times New Roman" w:hAnsi="Times New Roman" w:cs="Times New Roman"/>
          <w:sz w:val="24"/>
          <w:szCs w:val="24"/>
        </w:rPr>
        <w:t>овышение престижа российского образования за рубежом, привлечение мотивированных кандидатов к обучению в российских вузах по направлениям подготовки в области робототехники и приборостроения</w:t>
      </w:r>
      <w:r>
        <w:rPr>
          <w:rFonts w:ascii="Times New Roman" w:hAnsi="Times New Roman" w:cs="Times New Roman"/>
          <w:sz w:val="24"/>
          <w:szCs w:val="24"/>
        </w:rPr>
        <w:t>, п</w:t>
      </w:r>
      <w:r w:rsidRPr="000E67C7">
        <w:rPr>
          <w:rFonts w:ascii="Times New Roman" w:hAnsi="Times New Roman" w:cs="Times New Roman"/>
          <w:sz w:val="24"/>
          <w:szCs w:val="24"/>
        </w:rPr>
        <w:t>опуляризация российской науки</w:t>
      </w:r>
      <w:r w:rsidRPr="00A252C5">
        <w:rPr>
          <w:rFonts w:ascii="Times New Roman" w:hAnsi="Times New Roman" w:cs="Times New Roman"/>
          <w:sz w:val="24"/>
          <w:szCs w:val="24"/>
        </w:rPr>
        <w:t xml:space="preserve"> в </w:t>
      </w:r>
      <w:r w:rsidRPr="00816C76">
        <w:rPr>
          <w:rFonts w:ascii="Times New Roman" w:hAnsi="Times New Roman" w:cs="Times New Roman"/>
          <w:sz w:val="24"/>
          <w:szCs w:val="24"/>
        </w:rPr>
        <w:t xml:space="preserve">рамках </w:t>
      </w:r>
      <w:r w:rsidRPr="00816C76">
        <w:rPr>
          <w:rStyle w:val="aff4"/>
          <w:rFonts w:ascii="Times New Roman" w:hAnsi="Times New Roman" w:cs="Times New Roman"/>
          <w:sz w:val="24"/>
          <w:szCs w:val="24"/>
          <w:shd w:val="clear" w:color="auto" w:fill="FFFFFF"/>
        </w:rPr>
        <w:t>Десятилетия науки и технологий</w:t>
      </w:r>
      <w:r w:rsidRPr="00816C76">
        <w:rPr>
          <w:rFonts w:ascii="Times New Roman" w:hAnsi="Times New Roman" w:cs="Times New Roman"/>
          <w:sz w:val="24"/>
          <w:szCs w:val="24"/>
          <w:shd w:val="clear" w:color="auto" w:fill="FFFFFF"/>
        </w:rPr>
        <w:t> в России</w:t>
      </w:r>
      <w:r>
        <w:rPr>
          <w:rFonts w:ascii="Times New Roman" w:hAnsi="Times New Roman" w:cs="Times New Roman"/>
          <w:sz w:val="24"/>
          <w:szCs w:val="24"/>
          <w:shd w:val="clear" w:color="auto" w:fill="FFFFFF"/>
        </w:rPr>
        <w:t>.</w:t>
      </w:r>
    </w:p>
    <w:p w14:paraId="1B2D79F8" w14:textId="77777777" w:rsidR="00860FFA" w:rsidRPr="000E67C7" w:rsidRDefault="00860FFA" w:rsidP="00860FFA">
      <w:pPr>
        <w:ind w:firstLine="425"/>
        <w:jc w:val="both"/>
        <w:rPr>
          <w:rFonts w:ascii="Times New Roman" w:hAnsi="Times New Roman" w:cs="Times New Roman"/>
          <w:sz w:val="24"/>
          <w:szCs w:val="24"/>
        </w:rPr>
      </w:pPr>
    </w:p>
    <w:p w14:paraId="3AACE5E7" w14:textId="77777777" w:rsidR="00860FFA" w:rsidRPr="000E67C7" w:rsidRDefault="00860FFA" w:rsidP="00860FFA">
      <w:pPr>
        <w:ind w:firstLine="425"/>
        <w:jc w:val="both"/>
        <w:rPr>
          <w:rFonts w:ascii="Times New Roman" w:hAnsi="Times New Roman" w:cs="Times New Roman"/>
          <w:b/>
          <w:bCs/>
          <w:sz w:val="24"/>
          <w:szCs w:val="24"/>
        </w:rPr>
      </w:pPr>
      <w:r w:rsidRPr="000E67C7">
        <w:rPr>
          <w:rFonts w:ascii="Times New Roman" w:hAnsi="Times New Roman" w:cs="Times New Roman"/>
          <w:b/>
          <w:bCs/>
          <w:sz w:val="24"/>
          <w:szCs w:val="24"/>
        </w:rPr>
        <w:t>Целевая аудитория:</w:t>
      </w:r>
    </w:p>
    <w:p w14:paraId="15FC9B59" w14:textId="77777777" w:rsidR="00860FFA" w:rsidRPr="000E67C7" w:rsidRDefault="00860FFA" w:rsidP="00860FFA">
      <w:pPr>
        <w:ind w:firstLine="425"/>
        <w:jc w:val="both"/>
        <w:rPr>
          <w:rFonts w:ascii="Times New Roman" w:hAnsi="Times New Roman" w:cs="Times New Roman"/>
          <w:sz w:val="24"/>
          <w:szCs w:val="24"/>
        </w:rPr>
      </w:pPr>
      <w:r w:rsidRPr="000E67C7">
        <w:rPr>
          <w:rFonts w:ascii="Times New Roman" w:hAnsi="Times New Roman" w:cs="Times New Roman"/>
          <w:sz w:val="24"/>
          <w:szCs w:val="24"/>
        </w:rPr>
        <w:t>Студенты технических университетов и учащиеся старших классов колледжей и школ Танзании, в т.ч. планирующие получать техническое образование в России.</w:t>
      </w:r>
    </w:p>
    <w:p w14:paraId="16E0634D" w14:textId="77777777" w:rsidR="00860FFA" w:rsidRPr="000E67C7" w:rsidRDefault="00860FFA" w:rsidP="00860FFA">
      <w:pPr>
        <w:ind w:firstLine="425"/>
        <w:jc w:val="both"/>
        <w:rPr>
          <w:rFonts w:ascii="Times New Roman" w:hAnsi="Times New Roman" w:cs="Times New Roman"/>
          <w:b/>
          <w:sz w:val="24"/>
          <w:szCs w:val="24"/>
        </w:rPr>
      </w:pPr>
    </w:p>
    <w:p w14:paraId="394E3CC4" w14:textId="77777777" w:rsidR="00860FFA" w:rsidRPr="000E67C7" w:rsidRDefault="00860FFA" w:rsidP="00860FFA">
      <w:pPr>
        <w:ind w:firstLine="426"/>
        <w:jc w:val="both"/>
        <w:rPr>
          <w:rFonts w:ascii="Times New Roman" w:hAnsi="Times New Roman" w:cs="Times New Roman"/>
          <w:sz w:val="24"/>
          <w:szCs w:val="24"/>
        </w:rPr>
      </w:pPr>
      <w:r w:rsidRPr="000E67C7">
        <w:rPr>
          <w:rFonts w:ascii="Times New Roman" w:hAnsi="Times New Roman" w:cs="Times New Roman"/>
          <w:b/>
          <w:sz w:val="24"/>
          <w:szCs w:val="24"/>
        </w:rPr>
        <w:t xml:space="preserve">Проект должен включать:  </w:t>
      </w:r>
    </w:p>
    <w:p w14:paraId="097E0319" w14:textId="77777777" w:rsidR="00860FFA" w:rsidRPr="000E67C7"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iCs/>
          <w:sz w:val="24"/>
          <w:szCs w:val="24"/>
        </w:rPr>
        <w:t xml:space="preserve">Разработку </w:t>
      </w:r>
      <w:r w:rsidRPr="000E67C7">
        <w:rPr>
          <w:rFonts w:ascii="Times New Roman" w:hAnsi="Times New Roman" w:cs="Times New Roman"/>
          <w:sz w:val="24"/>
          <w:szCs w:val="24"/>
        </w:rPr>
        <w:t xml:space="preserve">программы мероприятий Форума по робототехнике, в т.ч. </w:t>
      </w:r>
      <w:r>
        <w:rPr>
          <w:rFonts w:ascii="Times New Roman" w:hAnsi="Times New Roman" w:cs="Times New Roman"/>
          <w:sz w:val="24"/>
          <w:szCs w:val="24"/>
        </w:rPr>
        <w:t>с</w:t>
      </w:r>
      <w:r w:rsidRPr="000E67C7">
        <w:rPr>
          <w:rFonts w:ascii="Times New Roman" w:hAnsi="Times New Roman" w:cs="Times New Roman"/>
          <w:sz w:val="24"/>
          <w:szCs w:val="24"/>
        </w:rPr>
        <w:t xml:space="preserve"> задействованием интерактивных элементов для двух групп: </w:t>
      </w:r>
    </w:p>
    <w:p w14:paraId="42498C08" w14:textId="77777777" w:rsidR="00860FFA" w:rsidRPr="000E67C7" w:rsidRDefault="00860FFA" w:rsidP="00860FFA">
      <w:pPr>
        <w:pStyle w:val="af"/>
        <w:ind w:left="426"/>
        <w:jc w:val="both"/>
        <w:rPr>
          <w:rFonts w:ascii="Times New Roman" w:hAnsi="Times New Roman" w:cs="Times New Roman"/>
          <w:sz w:val="24"/>
          <w:szCs w:val="24"/>
        </w:rPr>
      </w:pPr>
      <w:r w:rsidRPr="000E67C7">
        <w:rPr>
          <w:rFonts w:ascii="Times New Roman" w:hAnsi="Times New Roman" w:cs="Times New Roman"/>
          <w:sz w:val="24"/>
          <w:szCs w:val="24"/>
        </w:rPr>
        <w:t>- студенты технических вузов;</w:t>
      </w:r>
    </w:p>
    <w:p w14:paraId="1A8DE05B" w14:textId="77777777" w:rsidR="00860FFA" w:rsidRPr="000E67C7" w:rsidRDefault="00860FFA" w:rsidP="00860FFA">
      <w:pPr>
        <w:pStyle w:val="af"/>
        <w:ind w:left="426"/>
        <w:jc w:val="both"/>
        <w:rPr>
          <w:rFonts w:ascii="Times New Roman" w:hAnsi="Times New Roman" w:cs="Times New Roman"/>
          <w:sz w:val="24"/>
          <w:szCs w:val="24"/>
        </w:rPr>
      </w:pPr>
      <w:r w:rsidRPr="000E67C7">
        <w:rPr>
          <w:rFonts w:ascii="Times New Roman" w:hAnsi="Times New Roman" w:cs="Times New Roman"/>
          <w:sz w:val="24"/>
          <w:szCs w:val="24"/>
        </w:rPr>
        <w:t>- учащиеся старших классов колледжей и школ</w:t>
      </w:r>
      <w:r>
        <w:rPr>
          <w:rFonts w:ascii="Times New Roman" w:hAnsi="Times New Roman" w:cs="Times New Roman"/>
          <w:sz w:val="24"/>
          <w:szCs w:val="24"/>
        </w:rPr>
        <w:t>.</w:t>
      </w:r>
    </w:p>
    <w:p w14:paraId="4FE4C78B" w14:textId="77777777" w:rsidR="00860FFA" w:rsidRPr="000E67C7" w:rsidRDefault="00860FFA" w:rsidP="00860FFA">
      <w:pPr>
        <w:pStyle w:val="af"/>
        <w:ind w:left="0" w:firstLine="426"/>
        <w:jc w:val="both"/>
        <w:rPr>
          <w:rFonts w:ascii="Times New Roman" w:hAnsi="Times New Roman" w:cs="Times New Roman"/>
          <w:sz w:val="24"/>
          <w:szCs w:val="24"/>
        </w:rPr>
      </w:pPr>
    </w:p>
    <w:p w14:paraId="16C7FA16" w14:textId="77777777" w:rsidR="00860FFA" w:rsidRPr="000E67C7" w:rsidRDefault="00860FFA" w:rsidP="00860FFA">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Программа должна включать лекции по </w:t>
      </w:r>
      <w:r w:rsidRPr="00E4622F">
        <w:rPr>
          <w:rFonts w:ascii="Times New Roman" w:hAnsi="Times New Roman" w:cs="Times New Roman"/>
          <w:sz w:val="24"/>
          <w:szCs w:val="24"/>
        </w:rPr>
        <w:t xml:space="preserve">робототехнике и машинному обучению, презентацию о </w:t>
      </w:r>
      <w:r w:rsidRPr="00917F07">
        <w:rPr>
          <w:rStyle w:val="aff4"/>
          <w:rFonts w:ascii="Times New Roman" w:hAnsi="Times New Roman" w:cs="Times New Roman"/>
          <w:sz w:val="24"/>
          <w:szCs w:val="24"/>
          <w:shd w:val="clear" w:color="auto" w:fill="FFFFFF"/>
        </w:rPr>
        <w:t>Десятилетии науки и технологий</w:t>
      </w:r>
      <w:r w:rsidRPr="00917F07">
        <w:rPr>
          <w:rFonts w:ascii="Times New Roman" w:hAnsi="Times New Roman" w:cs="Times New Roman"/>
          <w:sz w:val="24"/>
          <w:szCs w:val="24"/>
          <w:shd w:val="clear" w:color="auto" w:fill="FFFFFF"/>
        </w:rPr>
        <w:t> в России,</w:t>
      </w:r>
      <w:r w:rsidRPr="00E4622F">
        <w:rPr>
          <w:rFonts w:ascii="Times New Roman" w:hAnsi="Times New Roman" w:cs="Times New Roman"/>
          <w:sz w:val="24"/>
          <w:szCs w:val="24"/>
        </w:rPr>
        <w:t xml:space="preserve"> презентации и мастер-классы разработчиков с демонстрацией роботов, практические занятия по робототехнике и машинному обучению по тематикам Программирование </w:t>
      </w:r>
      <w:r>
        <w:rPr>
          <w:rFonts w:ascii="Times New Roman" w:hAnsi="Times New Roman" w:cs="Times New Roman"/>
          <w:sz w:val="24"/>
          <w:szCs w:val="24"/>
        </w:rPr>
        <w:t xml:space="preserve">и программное обеспечение, </w:t>
      </w:r>
      <w:r w:rsidRPr="000E67C7">
        <w:rPr>
          <w:rFonts w:ascii="Times New Roman" w:hAnsi="Times New Roman" w:cs="Times New Roman"/>
          <w:sz w:val="24"/>
          <w:szCs w:val="24"/>
        </w:rPr>
        <w:t>Создание роботов, Обучение роботов, Применение роботов, выставку робо</w:t>
      </w:r>
      <w:r>
        <w:rPr>
          <w:rFonts w:ascii="Times New Roman" w:hAnsi="Times New Roman" w:cs="Times New Roman"/>
          <w:sz w:val="24"/>
          <w:szCs w:val="24"/>
        </w:rPr>
        <w:t>то</w:t>
      </w:r>
      <w:r w:rsidRPr="000E67C7">
        <w:rPr>
          <w:rFonts w:ascii="Times New Roman" w:hAnsi="Times New Roman" w:cs="Times New Roman"/>
          <w:sz w:val="24"/>
          <w:szCs w:val="24"/>
        </w:rPr>
        <w:t>техники с демонстрацией технических возможностей роботов (не менее 10 готовых роботов, запрограммированных на выполнение различных команд), видеомост с образовательными организациями Танзании технической направленности, расположенными на значительном удалении от площадки проведения (не менее 2 образовательных организаций).</w:t>
      </w:r>
    </w:p>
    <w:p w14:paraId="10D1E8A0" w14:textId="77777777" w:rsidR="00860FFA" w:rsidRPr="000E67C7" w:rsidRDefault="00860FFA" w:rsidP="00860FFA">
      <w:pPr>
        <w:pStyle w:val="af"/>
        <w:ind w:left="0" w:firstLine="426"/>
        <w:jc w:val="both"/>
        <w:rPr>
          <w:rFonts w:ascii="Times New Roman" w:hAnsi="Times New Roman" w:cs="Times New Roman"/>
          <w:sz w:val="24"/>
          <w:szCs w:val="24"/>
        </w:rPr>
      </w:pPr>
    </w:p>
    <w:p w14:paraId="5FD5F24D" w14:textId="77777777" w:rsidR="00860FFA" w:rsidRPr="000E67C7"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Проведение Форума по робототехнике на площадке представительства Россотрудничества в Танзании – РЦНК в Дар-эс-Саламе, в очном формате с переводом на английский язык для не менее 200 студентов технических вузов, колледжей и школ г.</w:t>
      </w:r>
      <w:r>
        <w:rPr>
          <w:rFonts w:ascii="Times New Roman" w:hAnsi="Times New Roman" w:cs="Times New Roman"/>
          <w:sz w:val="24"/>
          <w:szCs w:val="24"/>
        </w:rPr>
        <w:t xml:space="preserve"> </w:t>
      </w:r>
      <w:r w:rsidRPr="000E67C7">
        <w:rPr>
          <w:rFonts w:ascii="Times New Roman" w:hAnsi="Times New Roman" w:cs="Times New Roman"/>
          <w:sz w:val="24"/>
          <w:szCs w:val="24"/>
        </w:rPr>
        <w:t>Дар-эс-Салам при участии не менее 10 российских специалистов, в т.ч. не менее 2 специалистов в области аэрокосмического приборостроения.</w:t>
      </w:r>
    </w:p>
    <w:p w14:paraId="2DBD6C4F" w14:textId="77777777" w:rsidR="00860FFA" w:rsidRPr="000E67C7" w:rsidRDefault="00860FFA" w:rsidP="00860FFA">
      <w:pPr>
        <w:ind w:firstLine="426"/>
        <w:jc w:val="both"/>
        <w:rPr>
          <w:rFonts w:ascii="Times New Roman" w:hAnsi="Times New Roman" w:cs="Times New Roman"/>
          <w:sz w:val="24"/>
          <w:szCs w:val="24"/>
        </w:rPr>
      </w:pPr>
    </w:p>
    <w:p w14:paraId="56F0E199" w14:textId="77777777" w:rsidR="00860FFA" w:rsidRPr="000E67C7" w:rsidRDefault="00860FFA" w:rsidP="00860FFA">
      <w:pPr>
        <w:ind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Общий объем программы мероприятий не менее 24 академических часов, продолжительность </w:t>
      </w:r>
      <w:r w:rsidRPr="000E67C7">
        <w:rPr>
          <w:rFonts w:ascii="Times New Roman" w:hAnsi="Times New Roman" w:cs="Times New Roman"/>
          <w:bCs/>
          <w:color w:val="000000"/>
          <w:sz w:val="24"/>
          <w:szCs w:val="24"/>
        </w:rPr>
        <w:t xml:space="preserve">Форума </w:t>
      </w:r>
      <w:r w:rsidRPr="000E67C7">
        <w:rPr>
          <w:rFonts w:ascii="Times New Roman" w:hAnsi="Times New Roman" w:cs="Times New Roman"/>
          <w:sz w:val="24"/>
          <w:szCs w:val="24"/>
        </w:rPr>
        <w:t>не менее 3 дней.</w:t>
      </w:r>
    </w:p>
    <w:p w14:paraId="720B8EAF" w14:textId="77777777" w:rsidR="00860FFA" w:rsidRPr="000E67C7" w:rsidRDefault="00860FFA" w:rsidP="00860FFA">
      <w:pPr>
        <w:pStyle w:val="af"/>
        <w:ind w:left="0" w:firstLine="426"/>
        <w:jc w:val="both"/>
        <w:rPr>
          <w:rFonts w:ascii="Times New Roman" w:hAnsi="Times New Roman" w:cs="Times New Roman"/>
          <w:sz w:val="24"/>
          <w:szCs w:val="24"/>
        </w:rPr>
      </w:pPr>
    </w:p>
    <w:p w14:paraId="406DC330" w14:textId="77777777" w:rsidR="00860FFA" w:rsidRPr="000E67C7"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Обеспечение проезда (до места проведения мероприятий </w:t>
      </w:r>
      <w:r w:rsidRPr="000E67C7">
        <w:rPr>
          <w:rFonts w:ascii="Times New Roman" w:hAnsi="Times New Roman" w:cs="Times New Roman"/>
          <w:bCs/>
          <w:color w:val="000000"/>
          <w:sz w:val="24"/>
          <w:szCs w:val="24"/>
        </w:rPr>
        <w:t>– Танзания, г. Дар-эс-Салам и обратно)</w:t>
      </w:r>
      <w:r w:rsidRPr="000E67C7">
        <w:rPr>
          <w:rFonts w:ascii="Times New Roman" w:hAnsi="Times New Roman" w:cs="Times New Roman"/>
          <w:sz w:val="24"/>
          <w:szCs w:val="24"/>
        </w:rPr>
        <w:t xml:space="preserve"> и проживания (в гостинице не ниже трехзвездочного уровня с завтраком) российских специалистов.</w:t>
      </w:r>
    </w:p>
    <w:p w14:paraId="4DE5ECC4" w14:textId="77777777" w:rsidR="00860FFA" w:rsidRPr="000E67C7" w:rsidRDefault="00860FFA" w:rsidP="00860FFA">
      <w:pPr>
        <w:ind w:firstLine="426"/>
        <w:jc w:val="both"/>
        <w:rPr>
          <w:rFonts w:ascii="Times New Roman" w:hAnsi="Times New Roman" w:cs="Times New Roman"/>
          <w:sz w:val="24"/>
          <w:szCs w:val="24"/>
        </w:rPr>
      </w:pPr>
    </w:p>
    <w:p w14:paraId="08B8FD5D" w14:textId="77777777" w:rsidR="00860FFA"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lastRenderedPageBreak/>
        <w:t>Организацию питания участников мероприятий во все дни проведения (не менее одного обеда</w:t>
      </w:r>
      <w:r>
        <w:rPr>
          <w:rFonts w:ascii="Times New Roman" w:hAnsi="Times New Roman" w:cs="Times New Roman"/>
          <w:sz w:val="24"/>
          <w:szCs w:val="24"/>
        </w:rPr>
        <w:t xml:space="preserve"> </w:t>
      </w:r>
      <w:r w:rsidRPr="000E67C7">
        <w:rPr>
          <w:rFonts w:ascii="Times New Roman" w:hAnsi="Times New Roman" w:cs="Times New Roman"/>
          <w:sz w:val="24"/>
          <w:szCs w:val="24"/>
        </w:rPr>
        <w:t>в день), а также организацию питания российских специалистов (не менее одного обеда и ужина в день).</w:t>
      </w:r>
    </w:p>
    <w:p w14:paraId="3BDC8A50" w14:textId="77777777" w:rsidR="00860FFA" w:rsidRPr="00D06D9A" w:rsidRDefault="00860FFA" w:rsidP="00860FFA">
      <w:pPr>
        <w:pStyle w:val="af"/>
        <w:rPr>
          <w:rFonts w:ascii="Times New Roman" w:hAnsi="Times New Roman" w:cs="Times New Roman"/>
          <w:sz w:val="24"/>
          <w:szCs w:val="24"/>
        </w:rPr>
      </w:pPr>
    </w:p>
    <w:p w14:paraId="16B2FB61" w14:textId="77777777" w:rsidR="00860FFA" w:rsidRPr="00D06D9A"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D06D9A">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6B626352" w14:textId="77777777" w:rsidR="00860FFA" w:rsidRPr="000E67C7" w:rsidRDefault="00860FFA" w:rsidP="00860FFA">
      <w:pPr>
        <w:ind w:firstLine="426"/>
        <w:jc w:val="both"/>
        <w:rPr>
          <w:rFonts w:ascii="Times New Roman" w:hAnsi="Times New Roman" w:cs="Times New Roman"/>
          <w:sz w:val="24"/>
          <w:szCs w:val="24"/>
        </w:rPr>
      </w:pPr>
    </w:p>
    <w:p w14:paraId="38892BA3" w14:textId="77777777" w:rsidR="00860FFA" w:rsidRPr="000E67C7"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 xml:space="preserve">Обеспечение всех участников мероприятий раздаточными и сувенирными материалами (значки, блокноты, ручки). </w:t>
      </w:r>
    </w:p>
    <w:p w14:paraId="015BE6F5" w14:textId="77777777" w:rsidR="00860FFA" w:rsidRPr="000E67C7" w:rsidRDefault="00860FFA" w:rsidP="00860FFA">
      <w:pPr>
        <w:ind w:firstLine="426"/>
        <w:jc w:val="both"/>
        <w:rPr>
          <w:rFonts w:ascii="Times New Roman" w:hAnsi="Times New Roman" w:cs="Times New Roman"/>
          <w:bCs/>
          <w:color w:val="000000"/>
          <w:sz w:val="24"/>
          <w:szCs w:val="24"/>
        </w:rPr>
      </w:pPr>
      <w:r w:rsidRPr="000E67C7">
        <w:rPr>
          <w:rFonts w:ascii="Times New Roman" w:hAnsi="Times New Roman" w:cs="Times New Roman"/>
          <w:bCs/>
          <w:color w:val="000000"/>
          <w:sz w:val="24"/>
          <w:szCs w:val="24"/>
        </w:rPr>
        <w:t xml:space="preserve">По итогам проведения </w:t>
      </w:r>
      <w:r w:rsidRPr="000E67C7">
        <w:rPr>
          <w:rFonts w:ascii="Times New Roman" w:hAnsi="Times New Roman" w:cs="Times New Roman"/>
          <w:sz w:val="24"/>
          <w:szCs w:val="24"/>
        </w:rPr>
        <w:t xml:space="preserve">методических мероприятий </w:t>
      </w:r>
      <w:r w:rsidRPr="000E67C7">
        <w:rPr>
          <w:rFonts w:ascii="Times New Roman" w:hAnsi="Times New Roman" w:cs="Times New Roman"/>
          <w:bCs/>
          <w:color w:val="000000"/>
          <w:sz w:val="24"/>
          <w:szCs w:val="24"/>
        </w:rPr>
        <w:t>участники должны получить сертификаты об участии.</w:t>
      </w:r>
    </w:p>
    <w:p w14:paraId="3DB7F735" w14:textId="77777777" w:rsidR="00860FFA" w:rsidRPr="000E67C7" w:rsidRDefault="00860FFA" w:rsidP="00860FFA">
      <w:pPr>
        <w:ind w:firstLine="426"/>
        <w:jc w:val="both"/>
        <w:rPr>
          <w:rFonts w:ascii="Times New Roman" w:hAnsi="Times New Roman" w:cs="Times New Roman"/>
          <w:sz w:val="24"/>
          <w:szCs w:val="24"/>
        </w:rPr>
      </w:pPr>
    </w:p>
    <w:p w14:paraId="55937A8E" w14:textId="77777777" w:rsidR="00860FFA" w:rsidRPr="00D06D9A" w:rsidRDefault="00860FFA" w:rsidP="00860FFA">
      <w:pPr>
        <w:pStyle w:val="af"/>
        <w:widowControl/>
        <w:numPr>
          <w:ilvl w:val="0"/>
          <w:numId w:val="20"/>
        </w:numPr>
        <w:autoSpaceDE/>
        <w:autoSpaceDN/>
        <w:adjustRightInd/>
        <w:spacing w:line="256" w:lineRule="auto"/>
        <w:ind w:left="0" w:firstLine="426"/>
        <w:jc w:val="both"/>
        <w:rPr>
          <w:rFonts w:ascii="Times New Roman" w:hAnsi="Times New Roman" w:cs="Times New Roman"/>
          <w:bCs/>
          <w:color w:val="0D0D0D"/>
          <w:sz w:val="24"/>
          <w:szCs w:val="24"/>
        </w:rPr>
      </w:pPr>
      <w:r w:rsidRPr="00D06D9A">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sidRPr="00D06D9A">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15D177C6" w14:textId="77777777" w:rsidR="00860FFA" w:rsidRDefault="00860FFA" w:rsidP="00860FFA">
      <w:pPr>
        <w:ind w:firstLine="426"/>
        <w:jc w:val="both"/>
        <w:rPr>
          <w:rFonts w:ascii="Times New Roman" w:hAnsi="Times New Roman" w:cs="Times New Roman"/>
          <w:bCs/>
          <w:color w:val="0D0D0D"/>
          <w:sz w:val="24"/>
          <w:szCs w:val="24"/>
        </w:rPr>
      </w:pPr>
      <w:r w:rsidRPr="007409C0">
        <w:rPr>
          <w:rFonts w:ascii="Times New Roman" w:hAnsi="Times New Roman" w:cs="Times New Roman"/>
          <w:bCs/>
          <w:color w:val="0D0D0D"/>
          <w:sz w:val="24"/>
          <w:szCs w:val="24"/>
        </w:rPr>
        <w:t xml:space="preserve">Размещение итоговой информации о </w:t>
      </w:r>
      <w:r>
        <w:rPr>
          <w:rFonts w:ascii="Times New Roman" w:hAnsi="Times New Roman" w:cs="Times New Roman"/>
          <w:bCs/>
          <w:color w:val="0D0D0D"/>
          <w:sz w:val="24"/>
          <w:szCs w:val="24"/>
        </w:rPr>
        <w:t>мероприятии</w:t>
      </w:r>
      <w:r w:rsidRPr="007409C0">
        <w:rPr>
          <w:rFonts w:ascii="Times New Roman" w:hAnsi="Times New Roman" w:cs="Times New Roman"/>
          <w:bCs/>
          <w:color w:val="0D0D0D"/>
          <w:sz w:val="24"/>
          <w:szCs w:val="24"/>
        </w:rPr>
        <w:t xml:space="preserve"> </w:t>
      </w:r>
      <w:r w:rsidRPr="007409C0">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 xml:space="preserve">страны проведения </w:t>
      </w:r>
      <w:r w:rsidRPr="007409C0">
        <w:rPr>
          <w:rFonts w:ascii="Times New Roman" w:hAnsi="Times New Roman" w:cs="Times New Roman"/>
          <w:bCs/>
          <w:color w:val="0D0D0D"/>
          <w:sz w:val="24"/>
          <w:szCs w:val="24"/>
        </w:rPr>
        <w:t xml:space="preserve">(не менее </w:t>
      </w:r>
      <w:r>
        <w:rPr>
          <w:rFonts w:ascii="Times New Roman" w:hAnsi="Times New Roman" w:cs="Times New Roman"/>
          <w:bCs/>
          <w:color w:val="0D0D0D"/>
          <w:sz w:val="24"/>
          <w:szCs w:val="24"/>
        </w:rPr>
        <w:t>4</w:t>
      </w:r>
      <w:r w:rsidRPr="007409C0">
        <w:rPr>
          <w:rFonts w:ascii="Times New Roman" w:hAnsi="Times New Roman" w:cs="Times New Roman"/>
          <w:bCs/>
          <w:color w:val="0D0D0D"/>
          <w:sz w:val="24"/>
          <w:szCs w:val="24"/>
        </w:rPr>
        <w:t xml:space="preserve"> публикаци</w:t>
      </w:r>
      <w:r>
        <w:rPr>
          <w:rFonts w:ascii="Times New Roman" w:hAnsi="Times New Roman" w:cs="Times New Roman"/>
          <w:bCs/>
          <w:color w:val="0D0D0D"/>
          <w:sz w:val="24"/>
          <w:szCs w:val="24"/>
        </w:rPr>
        <w:t>й онлайн и не менее 2 публикаций в печатных СМИ</w:t>
      </w:r>
      <w:r w:rsidRPr="007409C0">
        <w:rPr>
          <w:rFonts w:ascii="Times New Roman" w:hAnsi="Times New Roman" w:cs="Times New Roman"/>
          <w:bCs/>
          <w:color w:val="0D0D0D"/>
          <w:sz w:val="24"/>
          <w:szCs w:val="24"/>
        </w:rPr>
        <w:t xml:space="preserve">) и Российской Федерации (не менее </w:t>
      </w:r>
      <w:r>
        <w:rPr>
          <w:rFonts w:ascii="Times New Roman" w:hAnsi="Times New Roman" w:cs="Times New Roman"/>
          <w:bCs/>
          <w:color w:val="0D0D0D"/>
          <w:sz w:val="24"/>
          <w:szCs w:val="24"/>
        </w:rPr>
        <w:t>4</w:t>
      </w:r>
      <w:r w:rsidRPr="007409C0">
        <w:rPr>
          <w:rFonts w:ascii="Times New Roman" w:hAnsi="Times New Roman" w:cs="Times New Roman"/>
          <w:bCs/>
          <w:color w:val="0D0D0D"/>
          <w:sz w:val="24"/>
          <w:szCs w:val="24"/>
        </w:rPr>
        <w:t xml:space="preserve"> публикаций</w:t>
      </w:r>
      <w:r>
        <w:rPr>
          <w:rFonts w:ascii="Times New Roman" w:hAnsi="Times New Roman" w:cs="Times New Roman"/>
          <w:bCs/>
          <w:color w:val="0D0D0D"/>
          <w:sz w:val="24"/>
          <w:szCs w:val="24"/>
        </w:rPr>
        <w:t xml:space="preserve"> онлайн</w:t>
      </w:r>
      <w:r w:rsidRPr="007409C0">
        <w:rPr>
          <w:rFonts w:ascii="Times New Roman" w:hAnsi="Times New Roman" w:cs="Times New Roman"/>
          <w:bCs/>
          <w:color w:val="0D0D0D"/>
          <w:sz w:val="24"/>
          <w:szCs w:val="24"/>
        </w:rPr>
        <w:t>)</w:t>
      </w:r>
      <w:r>
        <w:rPr>
          <w:rFonts w:ascii="Times New Roman" w:hAnsi="Times New Roman" w:cs="Times New Roman"/>
          <w:bCs/>
          <w:color w:val="0D0D0D"/>
          <w:sz w:val="24"/>
          <w:szCs w:val="24"/>
        </w:rPr>
        <w:t>, в т.ч.</w:t>
      </w:r>
      <w:r w:rsidRPr="007409C0">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rPr>
        <w:t xml:space="preserve">с включением материала интервью и </w:t>
      </w:r>
      <w:r w:rsidRPr="007409C0">
        <w:rPr>
          <w:rFonts w:ascii="Times New Roman" w:hAnsi="Times New Roman" w:cs="Times New Roman"/>
          <w:bCs/>
          <w:color w:val="0D0D0D"/>
          <w:sz w:val="24"/>
          <w:szCs w:val="24"/>
        </w:rPr>
        <w:t xml:space="preserve">отзывов участников </w:t>
      </w:r>
      <w:r>
        <w:rPr>
          <w:rFonts w:ascii="Times New Roman" w:hAnsi="Times New Roman" w:cs="Times New Roman"/>
          <w:bCs/>
          <w:color w:val="0D0D0D"/>
          <w:sz w:val="24"/>
          <w:szCs w:val="24"/>
        </w:rPr>
        <w:t>(не менее 4 отзывов в формате видеороликов продолжительностью до 1 мин. каждый и не менее 4 интервью в текстовом формате).</w:t>
      </w:r>
    </w:p>
    <w:p w14:paraId="1FECA6C5" w14:textId="77777777" w:rsidR="00860FFA" w:rsidRDefault="00860FFA" w:rsidP="00860FFA">
      <w:pPr>
        <w:ind w:firstLine="426"/>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54C6A41D" w14:textId="77777777" w:rsidR="00860FFA" w:rsidRPr="000E67C7" w:rsidRDefault="00860FFA" w:rsidP="00860FFA">
      <w:pPr>
        <w:ind w:firstLine="426"/>
        <w:jc w:val="both"/>
        <w:rPr>
          <w:rFonts w:ascii="Times New Roman" w:hAnsi="Times New Roman" w:cs="Times New Roman"/>
          <w:sz w:val="24"/>
          <w:szCs w:val="24"/>
        </w:rPr>
      </w:pPr>
    </w:p>
    <w:p w14:paraId="6392D07D" w14:textId="77777777" w:rsidR="00860FFA" w:rsidRPr="000E67C7" w:rsidRDefault="00860FFA" w:rsidP="00860FFA">
      <w:pPr>
        <w:pStyle w:val="af"/>
        <w:widowControl/>
        <w:numPr>
          <w:ilvl w:val="0"/>
          <w:numId w:val="20"/>
        </w:numPr>
        <w:autoSpaceDE/>
        <w:autoSpaceDN/>
        <w:adjustRightInd/>
        <w:ind w:left="0" w:firstLine="426"/>
        <w:jc w:val="both"/>
        <w:rPr>
          <w:rFonts w:ascii="Times New Roman" w:hAnsi="Times New Roman" w:cs="Times New Roman"/>
          <w:sz w:val="24"/>
          <w:szCs w:val="24"/>
        </w:rPr>
      </w:pPr>
      <w:r w:rsidRPr="000E67C7">
        <w:rPr>
          <w:rFonts w:ascii="Times New Roman" w:hAnsi="Times New Roman" w:cs="Times New Roman"/>
          <w:sz w:val="24"/>
          <w:szCs w:val="24"/>
        </w:rPr>
        <w:t>По результатам проведения мероприятий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p>
    <w:p w14:paraId="12553117" w14:textId="77777777" w:rsidR="00860FFA" w:rsidRPr="000E67C7" w:rsidRDefault="00860FFA" w:rsidP="00860FFA">
      <w:pPr>
        <w:ind w:firstLine="426"/>
        <w:jc w:val="both"/>
        <w:rPr>
          <w:rFonts w:ascii="Times New Roman" w:hAnsi="Times New Roman" w:cs="Times New Roman"/>
          <w:b/>
          <w:bCs/>
          <w:sz w:val="24"/>
          <w:szCs w:val="24"/>
        </w:rPr>
      </w:pPr>
    </w:p>
    <w:p w14:paraId="6949057C" w14:textId="77777777" w:rsidR="00860FFA" w:rsidRPr="000E67C7" w:rsidRDefault="00860FFA" w:rsidP="00860FFA">
      <w:pPr>
        <w:pStyle w:val="af"/>
        <w:ind w:left="426"/>
        <w:jc w:val="both"/>
        <w:rPr>
          <w:rFonts w:ascii="Times New Roman" w:hAnsi="Times New Roman" w:cs="Times New Roman"/>
          <w:b/>
          <w:bCs/>
          <w:sz w:val="24"/>
          <w:szCs w:val="24"/>
        </w:rPr>
      </w:pPr>
      <w:r w:rsidRPr="000E67C7">
        <w:rPr>
          <w:rFonts w:ascii="Times New Roman" w:hAnsi="Times New Roman" w:cs="Times New Roman"/>
          <w:b/>
          <w:bCs/>
          <w:sz w:val="24"/>
          <w:szCs w:val="24"/>
        </w:rPr>
        <w:t>Ключевые результаты проекта:</w:t>
      </w:r>
    </w:p>
    <w:p w14:paraId="25F0EF77" w14:textId="316466DA" w:rsidR="00531631" w:rsidRDefault="00860FFA" w:rsidP="00860FFA">
      <w:pPr>
        <w:ind w:firstLine="426"/>
        <w:jc w:val="both"/>
        <w:rPr>
          <w:rFonts w:ascii="Times New Roman" w:hAnsi="Times New Roman" w:cs="Times New Roman"/>
          <w:sz w:val="24"/>
          <w:szCs w:val="24"/>
        </w:rPr>
      </w:pPr>
      <w:r w:rsidRPr="000E67C7">
        <w:rPr>
          <w:rFonts w:ascii="Times New Roman" w:hAnsi="Times New Roman" w:cs="Times New Roman"/>
          <w:sz w:val="24"/>
          <w:szCs w:val="24"/>
        </w:rPr>
        <w:t>Не менее 200 студентов технических университетов и учащихся старших классов колледжей и школ Танзании приняли участие в мероприятиях Ф</w:t>
      </w:r>
      <w:r w:rsidRPr="000E67C7">
        <w:rPr>
          <w:rFonts w:ascii="Times New Roman" w:hAnsi="Times New Roman" w:cs="Times New Roman"/>
          <w:color w:val="000000"/>
          <w:sz w:val="24"/>
          <w:szCs w:val="24"/>
        </w:rPr>
        <w:t>орума по робототехнике в Танзании.</w:t>
      </w:r>
    </w:p>
    <w:p w14:paraId="271F6E84" w14:textId="77777777" w:rsidR="00531631" w:rsidRDefault="00531631" w:rsidP="00531631">
      <w:pPr>
        <w:spacing w:after="120"/>
        <w:ind w:firstLine="426"/>
        <w:jc w:val="both"/>
        <w:rPr>
          <w:rFonts w:ascii="Times New Roman" w:hAnsi="Times New Roman" w:cs="Times New Roman"/>
          <w:sz w:val="28"/>
          <w:szCs w:val="28"/>
        </w:rPr>
      </w:pPr>
    </w:p>
    <w:p w14:paraId="55F8B194" w14:textId="77777777" w:rsidR="00531631" w:rsidRDefault="00531631" w:rsidP="00531631">
      <w:pPr>
        <w:spacing w:after="120"/>
        <w:ind w:firstLine="708"/>
        <w:jc w:val="both"/>
        <w:rPr>
          <w:rFonts w:ascii="Times New Roman" w:hAnsi="Times New Roman" w:cs="Times New Roman"/>
          <w:b/>
          <w:sz w:val="24"/>
          <w:szCs w:val="24"/>
        </w:rPr>
      </w:pPr>
      <w:r>
        <w:rPr>
          <w:rFonts w:ascii="Times New Roman" w:hAnsi="Times New Roman"/>
          <w:b/>
          <w:bCs/>
          <w:color w:val="000000"/>
          <w:sz w:val="24"/>
          <w:szCs w:val="24"/>
        </w:rPr>
        <w:t xml:space="preserve">Лот №4 </w:t>
      </w:r>
      <w:r>
        <w:rPr>
          <w:rFonts w:ascii="Times New Roman" w:hAnsi="Times New Roman" w:cs="Times New Roman"/>
          <w:b/>
          <w:sz w:val="24"/>
          <w:szCs w:val="24"/>
        </w:rPr>
        <w:t xml:space="preserve">«Организация и проведение </w:t>
      </w:r>
      <w:bookmarkStart w:id="12" w:name="_Hlk102046421"/>
      <w:r>
        <w:rPr>
          <w:rFonts w:ascii="Times New Roman" w:hAnsi="Times New Roman" w:cs="Times New Roman"/>
          <w:b/>
          <w:sz w:val="24"/>
          <w:szCs w:val="24"/>
        </w:rPr>
        <w:t>Пушкинского фестиваля в Киргизской Республике</w:t>
      </w:r>
      <w:bookmarkEnd w:id="12"/>
      <w:r>
        <w:rPr>
          <w:rFonts w:ascii="Times New Roman" w:hAnsi="Times New Roman" w:cs="Times New Roman"/>
          <w:b/>
          <w:sz w:val="24"/>
          <w:szCs w:val="24"/>
        </w:rPr>
        <w:t xml:space="preserve">» </w:t>
      </w:r>
    </w:p>
    <w:p w14:paraId="4EE65BE5" w14:textId="77777777" w:rsidR="00860FFA" w:rsidRDefault="00860FFA" w:rsidP="00860FFA">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грантов – 1. </w:t>
      </w:r>
    </w:p>
    <w:p w14:paraId="7660512E" w14:textId="77777777" w:rsidR="00860FFA" w:rsidRPr="000B26D6" w:rsidRDefault="00860FFA" w:rsidP="00860FFA">
      <w:pPr>
        <w:ind w:firstLine="709"/>
        <w:jc w:val="both"/>
        <w:rPr>
          <w:rFonts w:ascii="Times New Roman" w:hAnsi="Times New Roman" w:cs="Times New Roman"/>
          <w:sz w:val="24"/>
          <w:szCs w:val="24"/>
        </w:rPr>
      </w:pPr>
      <w:r w:rsidRPr="000B26D6">
        <w:rPr>
          <w:rFonts w:ascii="Times New Roman" w:hAnsi="Times New Roman" w:cs="Times New Roman"/>
          <w:sz w:val="24"/>
          <w:szCs w:val="24"/>
        </w:rPr>
        <w:t>Размер гранта – 3 400 000 рублей.</w:t>
      </w:r>
    </w:p>
    <w:p w14:paraId="68174E9D" w14:textId="77777777" w:rsidR="00860FFA" w:rsidRPr="00FC6FF8" w:rsidRDefault="00860FFA" w:rsidP="00860FFA">
      <w:pPr>
        <w:ind w:firstLine="709"/>
        <w:jc w:val="both"/>
        <w:rPr>
          <w:rFonts w:ascii="Times New Roman" w:hAnsi="Times New Roman" w:cs="Times New Roman"/>
          <w:sz w:val="24"/>
          <w:szCs w:val="24"/>
        </w:rPr>
      </w:pPr>
      <w:r w:rsidRPr="00FC6FF8">
        <w:rPr>
          <w:rFonts w:ascii="Times New Roman" w:hAnsi="Times New Roman" w:cs="Times New Roman"/>
          <w:sz w:val="24"/>
          <w:szCs w:val="24"/>
        </w:rPr>
        <w:t>Срок проведения –</w:t>
      </w:r>
      <w:r>
        <w:rPr>
          <w:rFonts w:ascii="Times New Roman" w:hAnsi="Times New Roman" w:cs="Times New Roman"/>
          <w:sz w:val="24"/>
          <w:szCs w:val="24"/>
        </w:rPr>
        <w:t xml:space="preserve"> </w:t>
      </w:r>
      <w:r w:rsidRPr="00FC6FF8">
        <w:rPr>
          <w:rFonts w:ascii="Times New Roman" w:hAnsi="Times New Roman" w:cs="Times New Roman"/>
          <w:sz w:val="24"/>
          <w:szCs w:val="24"/>
        </w:rPr>
        <w:t>июнь 2023 г.</w:t>
      </w:r>
      <w:r>
        <w:rPr>
          <w:rFonts w:ascii="Times New Roman" w:hAnsi="Times New Roman" w:cs="Times New Roman"/>
          <w:sz w:val="24"/>
          <w:szCs w:val="24"/>
        </w:rPr>
        <w:t xml:space="preserve"> (изменение срока проведения по согласованию с заказчиком)</w:t>
      </w:r>
    </w:p>
    <w:p w14:paraId="612FD571" w14:textId="77777777" w:rsidR="00860FFA" w:rsidRDefault="00860FFA" w:rsidP="00860FFA">
      <w:pPr>
        <w:spacing w:after="120"/>
        <w:ind w:firstLine="708"/>
        <w:jc w:val="both"/>
        <w:rPr>
          <w:rFonts w:ascii="Times New Roman" w:hAnsi="Times New Roman" w:cs="Times New Roman"/>
          <w:sz w:val="24"/>
          <w:szCs w:val="24"/>
        </w:rPr>
      </w:pPr>
    </w:p>
    <w:p w14:paraId="031C4C49" w14:textId="77777777" w:rsidR="00860FFA" w:rsidRDefault="00860FFA" w:rsidP="00860FFA">
      <w:pPr>
        <w:spacing w:after="120"/>
        <w:ind w:firstLine="708"/>
        <w:jc w:val="both"/>
        <w:rPr>
          <w:rFonts w:ascii="Times New Roman" w:hAnsi="Times New Roman" w:cs="Times New Roman"/>
          <w:b/>
          <w:bCs/>
          <w:sz w:val="24"/>
          <w:szCs w:val="24"/>
        </w:rPr>
      </w:pPr>
      <w:r>
        <w:rPr>
          <w:rFonts w:ascii="Times New Roman" w:hAnsi="Times New Roman" w:cs="Times New Roman"/>
          <w:b/>
          <w:bCs/>
          <w:sz w:val="24"/>
          <w:szCs w:val="24"/>
        </w:rPr>
        <w:t>Цели проекта:</w:t>
      </w:r>
    </w:p>
    <w:p w14:paraId="6FA74623" w14:textId="77777777" w:rsidR="00860FFA" w:rsidRPr="004A1960" w:rsidRDefault="00860FFA" w:rsidP="00860FFA">
      <w:pPr>
        <w:spacing w:after="120"/>
        <w:ind w:firstLine="708"/>
        <w:jc w:val="both"/>
        <w:rPr>
          <w:rFonts w:ascii="Times New Roman" w:hAnsi="Times New Roman" w:cs="Times New Roman"/>
          <w:sz w:val="24"/>
          <w:szCs w:val="24"/>
        </w:rPr>
      </w:pPr>
      <w:r w:rsidRPr="004A1960">
        <w:rPr>
          <w:rFonts w:ascii="Times New Roman" w:hAnsi="Times New Roman" w:cs="Times New Roman"/>
          <w:sz w:val="24"/>
          <w:szCs w:val="24"/>
        </w:rPr>
        <w:t>Поддержка статуса и ценности изучения русского языка, популяризация русской литературы, продвижение новых возможностей для изучения русского языка и литературы в молодежной среде в К</w:t>
      </w:r>
      <w:r>
        <w:rPr>
          <w:rFonts w:ascii="Times New Roman" w:hAnsi="Times New Roman" w:cs="Times New Roman"/>
          <w:sz w:val="24"/>
          <w:szCs w:val="24"/>
        </w:rPr>
        <w:t>иргизии</w:t>
      </w:r>
      <w:r w:rsidRPr="004A1960">
        <w:rPr>
          <w:rFonts w:ascii="Times New Roman" w:hAnsi="Times New Roman" w:cs="Times New Roman"/>
          <w:sz w:val="24"/>
          <w:szCs w:val="24"/>
        </w:rPr>
        <w:t xml:space="preserve">. </w:t>
      </w:r>
    </w:p>
    <w:p w14:paraId="7F3AA0B4" w14:textId="77777777" w:rsidR="00860FFA" w:rsidRDefault="00860FFA" w:rsidP="00860FFA">
      <w:pPr>
        <w:ind w:firstLine="708"/>
        <w:jc w:val="both"/>
        <w:rPr>
          <w:rFonts w:ascii="Times New Roman" w:hAnsi="Times New Roman" w:cs="Times New Roman"/>
          <w:b/>
          <w:bCs/>
          <w:sz w:val="24"/>
          <w:szCs w:val="24"/>
        </w:rPr>
      </w:pPr>
      <w:r>
        <w:rPr>
          <w:rFonts w:ascii="Times New Roman" w:hAnsi="Times New Roman" w:cs="Times New Roman"/>
          <w:b/>
          <w:bCs/>
          <w:sz w:val="24"/>
          <w:szCs w:val="24"/>
        </w:rPr>
        <w:t>Целевая аудитория проекта:</w:t>
      </w:r>
    </w:p>
    <w:p w14:paraId="07341134" w14:textId="77777777" w:rsidR="00860FFA" w:rsidRDefault="00860FFA" w:rsidP="00860FFA">
      <w:pPr>
        <w:ind w:firstLine="708"/>
        <w:jc w:val="both"/>
        <w:rPr>
          <w:rFonts w:ascii="Times New Roman" w:hAnsi="Times New Roman" w:cs="Times New Roman"/>
          <w:sz w:val="24"/>
          <w:szCs w:val="24"/>
        </w:rPr>
      </w:pPr>
      <w:r>
        <w:rPr>
          <w:rFonts w:ascii="Times New Roman" w:hAnsi="Times New Roman" w:cs="Times New Roman"/>
          <w:sz w:val="24"/>
          <w:szCs w:val="24"/>
        </w:rPr>
        <w:t>Обучающиеся средних и высших учебных заведений, преподаватели</w:t>
      </w:r>
      <w:r w:rsidRPr="004A1960">
        <w:rPr>
          <w:rFonts w:ascii="Times New Roman" w:hAnsi="Times New Roman" w:cs="Times New Roman"/>
          <w:sz w:val="24"/>
          <w:szCs w:val="24"/>
        </w:rPr>
        <w:t>, методисты</w:t>
      </w:r>
      <w:r>
        <w:rPr>
          <w:rFonts w:ascii="Times New Roman" w:hAnsi="Times New Roman" w:cs="Times New Roman"/>
          <w:sz w:val="24"/>
          <w:szCs w:val="24"/>
        </w:rPr>
        <w:t xml:space="preserve"> средних и высших учебных заведений</w:t>
      </w:r>
      <w:r w:rsidRPr="004A1960">
        <w:rPr>
          <w:rFonts w:ascii="Times New Roman" w:hAnsi="Times New Roman" w:cs="Times New Roman"/>
          <w:sz w:val="24"/>
          <w:szCs w:val="24"/>
        </w:rPr>
        <w:t>, представители организаций дополнительного образования, детских библиотек и молодежных центров</w:t>
      </w:r>
      <w:r>
        <w:rPr>
          <w:rFonts w:ascii="Times New Roman" w:hAnsi="Times New Roman" w:cs="Times New Roman"/>
          <w:sz w:val="24"/>
          <w:szCs w:val="24"/>
        </w:rPr>
        <w:t xml:space="preserve"> </w:t>
      </w:r>
      <w:r w:rsidRPr="00A26441">
        <w:rPr>
          <w:rFonts w:ascii="Times New Roman" w:hAnsi="Times New Roman" w:cs="Times New Roman"/>
          <w:sz w:val="24"/>
          <w:szCs w:val="24"/>
        </w:rPr>
        <w:t>К</w:t>
      </w:r>
      <w:r>
        <w:rPr>
          <w:rFonts w:ascii="Times New Roman" w:hAnsi="Times New Roman" w:cs="Times New Roman"/>
          <w:sz w:val="24"/>
          <w:szCs w:val="24"/>
        </w:rPr>
        <w:t>и</w:t>
      </w:r>
      <w:r w:rsidRPr="00A26441">
        <w:rPr>
          <w:rFonts w:ascii="Times New Roman" w:hAnsi="Times New Roman" w:cs="Times New Roman"/>
          <w:sz w:val="24"/>
          <w:szCs w:val="24"/>
        </w:rPr>
        <w:t>рг</w:t>
      </w:r>
      <w:r>
        <w:rPr>
          <w:rFonts w:ascii="Times New Roman" w:hAnsi="Times New Roman" w:cs="Times New Roman"/>
          <w:sz w:val="24"/>
          <w:szCs w:val="24"/>
        </w:rPr>
        <w:t>и</w:t>
      </w:r>
      <w:r w:rsidRPr="00A26441">
        <w:rPr>
          <w:rFonts w:ascii="Times New Roman" w:hAnsi="Times New Roman" w:cs="Times New Roman"/>
          <w:sz w:val="24"/>
          <w:szCs w:val="24"/>
        </w:rPr>
        <w:t xml:space="preserve">зской </w:t>
      </w:r>
      <w:r>
        <w:rPr>
          <w:rFonts w:ascii="Times New Roman" w:hAnsi="Times New Roman" w:cs="Times New Roman"/>
          <w:sz w:val="24"/>
          <w:szCs w:val="24"/>
        </w:rPr>
        <w:t>Республики.</w:t>
      </w:r>
    </w:p>
    <w:p w14:paraId="7384BC72" w14:textId="77777777" w:rsidR="00860FFA" w:rsidRDefault="00860FFA" w:rsidP="00860FFA">
      <w:pPr>
        <w:ind w:firstLine="708"/>
        <w:jc w:val="both"/>
        <w:rPr>
          <w:rFonts w:ascii="Times New Roman" w:hAnsi="Times New Roman" w:cs="Times New Roman"/>
          <w:sz w:val="24"/>
          <w:szCs w:val="24"/>
        </w:rPr>
      </w:pPr>
    </w:p>
    <w:p w14:paraId="463E6955" w14:textId="77777777" w:rsidR="00860FFA" w:rsidRDefault="00860FFA" w:rsidP="00860FFA">
      <w:pPr>
        <w:spacing w:after="12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Проект должен включать: </w:t>
      </w:r>
    </w:p>
    <w:p w14:paraId="635BCEE6" w14:textId="77777777" w:rsidR="00860FFA" w:rsidRPr="00CA003C" w:rsidRDefault="00860FFA" w:rsidP="00860FFA">
      <w:pPr>
        <w:pStyle w:val="af"/>
        <w:numPr>
          <w:ilvl w:val="0"/>
          <w:numId w:val="16"/>
        </w:numPr>
        <w:ind w:left="0" w:firstLine="709"/>
        <w:jc w:val="both"/>
        <w:rPr>
          <w:rFonts w:ascii="Times New Roman" w:hAnsi="Times New Roman" w:cs="Times New Roman"/>
          <w:bCs/>
          <w:sz w:val="24"/>
          <w:szCs w:val="24"/>
        </w:rPr>
      </w:pPr>
      <w:r w:rsidRPr="00CA003C">
        <w:rPr>
          <w:rFonts w:ascii="Times New Roman" w:hAnsi="Times New Roman" w:cs="Times New Roman"/>
          <w:bCs/>
          <w:sz w:val="24"/>
          <w:szCs w:val="24"/>
        </w:rPr>
        <w:t>Разработку концепции организации и проведения фестиваля, в том числе:</w:t>
      </w:r>
    </w:p>
    <w:p w14:paraId="541D3268" w14:textId="77777777" w:rsidR="00860FFA" w:rsidRPr="00CA003C" w:rsidRDefault="00860FFA" w:rsidP="00860FFA">
      <w:pPr>
        <w:pStyle w:val="af"/>
        <w:ind w:left="0" w:firstLine="709"/>
        <w:jc w:val="both"/>
        <w:rPr>
          <w:rFonts w:ascii="Times New Roman" w:hAnsi="Times New Roman" w:cs="Times New Roman"/>
          <w:bCs/>
          <w:sz w:val="24"/>
          <w:szCs w:val="24"/>
        </w:rPr>
      </w:pPr>
      <w:r w:rsidRPr="00CA003C">
        <w:rPr>
          <w:rFonts w:ascii="Times New Roman" w:hAnsi="Times New Roman" w:cs="Times New Roman"/>
          <w:bCs/>
          <w:sz w:val="24"/>
          <w:szCs w:val="24"/>
        </w:rPr>
        <w:t>-</w:t>
      </w:r>
      <w:r>
        <w:rPr>
          <w:rFonts w:ascii="Times New Roman" w:hAnsi="Times New Roman" w:cs="Times New Roman"/>
          <w:bCs/>
          <w:sz w:val="24"/>
          <w:szCs w:val="24"/>
        </w:rPr>
        <w:t> </w:t>
      </w:r>
      <w:r w:rsidRPr="00CA003C">
        <w:rPr>
          <w:rFonts w:ascii="Times New Roman" w:hAnsi="Times New Roman" w:cs="Times New Roman"/>
          <w:bCs/>
          <w:sz w:val="24"/>
          <w:szCs w:val="24"/>
        </w:rPr>
        <w:t xml:space="preserve">программы мероприятий, популяризирующих русский язык, русскую литературу, русскоязычную литературу в стране объемом не менее </w:t>
      </w:r>
      <w:r>
        <w:rPr>
          <w:rFonts w:ascii="Times New Roman" w:hAnsi="Times New Roman" w:cs="Times New Roman"/>
          <w:bCs/>
          <w:sz w:val="24"/>
          <w:szCs w:val="24"/>
        </w:rPr>
        <w:t xml:space="preserve">20 </w:t>
      </w:r>
      <w:r w:rsidRPr="00CA003C">
        <w:rPr>
          <w:rFonts w:ascii="Times New Roman" w:hAnsi="Times New Roman" w:cs="Times New Roman"/>
          <w:bCs/>
          <w:sz w:val="24"/>
          <w:szCs w:val="24"/>
        </w:rPr>
        <w:t xml:space="preserve">часов; </w:t>
      </w:r>
    </w:p>
    <w:p w14:paraId="7F23AC59" w14:textId="77777777" w:rsidR="00860FFA" w:rsidRPr="00CA003C" w:rsidRDefault="00860FFA" w:rsidP="00860FFA">
      <w:pPr>
        <w:pStyle w:val="af"/>
        <w:ind w:left="0" w:firstLine="709"/>
        <w:jc w:val="both"/>
        <w:rPr>
          <w:rFonts w:ascii="Times New Roman" w:hAnsi="Times New Roman" w:cs="Times New Roman"/>
          <w:color w:val="000000"/>
          <w:sz w:val="24"/>
          <w:szCs w:val="24"/>
        </w:rPr>
      </w:pPr>
      <w:r w:rsidRPr="00CA003C">
        <w:rPr>
          <w:rFonts w:ascii="Times New Roman" w:hAnsi="Times New Roman" w:cs="Times New Roman"/>
          <w:bCs/>
          <w:sz w:val="24"/>
          <w:szCs w:val="24"/>
        </w:rPr>
        <w:t>-</w:t>
      </w:r>
      <w:r>
        <w:rPr>
          <w:rFonts w:ascii="Times New Roman" w:hAnsi="Times New Roman" w:cs="Times New Roman"/>
          <w:bCs/>
          <w:sz w:val="24"/>
          <w:szCs w:val="24"/>
        </w:rPr>
        <w:t> </w:t>
      </w:r>
      <w:r w:rsidRPr="00CA003C">
        <w:rPr>
          <w:rFonts w:ascii="Times New Roman" w:hAnsi="Times New Roman" w:cs="Times New Roman"/>
          <w:bCs/>
          <w:sz w:val="24"/>
          <w:szCs w:val="24"/>
        </w:rPr>
        <w:t xml:space="preserve">разработку локаций (тематических площадок) уличного фестиваля и их оформления; </w:t>
      </w:r>
    </w:p>
    <w:p w14:paraId="1697DA1B" w14:textId="77777777" w:rsidR="00860FFA" w:rsidRPr="00CA003C" w:rsidRDefault="00860FFA" w:rsidP="00860FFA">
      <w:pPr>
        <w:pStyle w:val="af"/>
        <w:ind w:left="0" w:firstLine="709"/>
        <w:jc w:val="both"/>
        <w:rPr>
          <w:rFonts w:ascii="Times New Roman" w:hAnsi="Times New Roman" w:cs="Times New Roman"/>
          <w:color w:val="000000"/>
          <w:sz w:val="24"/>
          <w:szCs w:val="24"/>
        </w:rPr>
      </w:pPr>
      <w:r w:rsidRPr="00CA003C">
        <w:rPr>
          <w:rFonts w:ascii="Times New Roman" w:hAnsi="Times New Roman" w:cs="Times New Roman"/>
          <w:color w:val="000000"/>
          <w:sz w:val="24"/>
          <w:szCs w:val="24"/>
        </w:rPr>
        <w:t>-</w:t>
      </w:r>
      <w:r>
        <w:rPr>
          <w:rFonts w:ascii="Times New Roman" w:hAnsi="Times New Roman" w:cs="Times New Roman"/>
          <w:color w:val="000000"/>
          <w:sz w:val="24"/>
          <w:szCs w:val="24"/>
        </w:rPr>
        <w:t> </w:t>
      </w:r>
      <w:r w:rsidRPr="00CA003C">
        <w:rPr>
          <w:rFonts w:ascii="Times New Roman" w:hAnsi="Times New Roman" w:cs="Times New Roman"/>
          <w:color w:val="000000"/>
          <w:sz w:val="24"/>
          <w:szCs w:val="24"/>
        </w:rPr>
        <w:t>проведение торжественного открытия;</w:t>
      </w:r>
    </w:p>
    <w:p w14:paraId="5A96F661" w14:textId="77777777" w:rsidR="00860FFA" w:rsidRPr="000804BF" w:rsidRDefault="00860FFA" w:rsidP="00860FFA">
      <w:pPr>
        <w:ind w:firstLine="709"/>
        <w:jc w:val="both"/>
        <w:rPr>
          <w:rFonts w:ascii="Times New Roman" w:hAnsi="Times New Roman" w:cs="Times New Roman"/>
          <w:bCs/>
          <w:sz w:val="24"/>
          <w:szCs w:val="24"/>
        </w:rPr>
      </w:pPr>
      <w:r w:rsidRPr="00CA003C">
        <w:rPr>
          <w:rFonts w:ascii="Times New Roman" w:hAnsi="Times New Roman" w:cs="Times New Roman"/>
          <w:color w:val="000000"/>
          <w:sz w:val="24"/>
          <w:szCs w:val="24"/>
        </w:rPr>
        <w:t>- </w:t>
      </w:r>
      <w:r w:rsidRPr="00CA003C">
        <w:rPr>
          <w:rFonts w:ascii="Times New Roman" w:hAnsi="Times New Roman" w:cs="Times New Roman"/>
          <w:sz w:val="24"/>
          <w:szCs w:val="24"/>
        </w:rPr>
        <w:t xml:space="preserve">проведение </w:t>
      </w:r>
      <w:r w:rsidRPr="000804BF">
        <w:rPr>
          <w:rFonts w:ascii="Times New Roman" w:hAnsi="Times New Roman" w:cs="Times New Roman"/>
          <w:sz w:val="24"/>
          <w:szCs w:val="24"/>
        </w:rPr>
        <w:t>популярных лекций для обучающихся и преподавателей по русскому языку и русской литературе</w:t>
      </w:r>
      <w:r w:rsidRPr="000804BF">
        <w:rPr>
          <w:rFonts w:ascii="Times New Roman" w:hAnsi="Times New Roman" w:cs="Times New Roman"/>
          <w:bCs/>
          <w:sz w:val="24"/>
          <w:szCs w:val="24"/>
        </w:rPr>
        <w:t xml:space="preserve">; </w:t>
      </w:r>
    </w:p>
    <w:p w14:paraId="6C76C665" w14:textId="77777777" w:rsidR="00860FFA" w:rsidRPr="000804BF" w:rsidRDefault="00860FFA" w:rsidP="00860FFA">
      <w:pPr>
        <w:ind w:firstLine="709"/>
        <w:jc w:val="both"/>
        <w:rPr>
          <w:rFonts w:ascii="Times New Roman" w:hAnsi="Times New Roman" w:cs="Times New Roman"/>
          <w:bCs/>
          <w:sz w:val="24"/>
          <w:szCs w:val="24"/>
        </w:rPr>
      </w:pPr>
      <w:r w:rsidRPr="000804BF">
        <w:rPr>
          <w:rFonts w:ascii="Times New Roman" w:hAnsi="Times New Roman" w:cs="Times New Roman"/>
          <w:bCs/>
          <w:sz w:val="24"/>
          <w:szCs w:val="24"/>
        </w:rPr>
        <w:t xml:space="preserve">- проведение мастер-классов для преподавателей школ/вузов и родителей </w:t>
      </w:r>
      <w:r w:rsidRPr="000804BF">
        <w:rPr>
          <w:rFonts w:ascii="Times New Roman" w:hAnsi="Times New Roman" w:cs="Times New Roman"/>
          <w:bCs/>
          <w:sz w:val="24"/>
          <w:szCs w:val="24"/>
        </w:rPr>
        <w:br/>
        <w:t xml:space="preserve">по развитию навыков чтения и любви к чтению в современных реалиях; </w:t>
      </w:r>
    </w:p>
    <w:p w14:paraId="23A604C2" w14:textId="77777777" w:rsidR="00860FFA" w:rsidRPr="000804BF" w:rsidRDefault="00860FFA" w:rsidP="00860FFA">
      <w:pPr>
        <w:ind w:firstLine="709"/>
        <w:jc w:val="both"/>
        <w:rPr>
          <w:rFonts w:ascii="Times New Roman" w:hAnsi="Times New Roman" w:cs="Times New Roman"/>
          <w:bCs/>
          <w:sz w:val="24"/>
          <w:szCs w:val="24"/>
        </w:rPr>
      </w:pPr>
      <w:r w:rsidRPr="000804BF">
        <w:rPr>
          <w:rFonts w:ascii="Times New Roman" w:hAnsi="Times New Roman" w:cs="Times New Roman"/>
          <w:bCs/>
          <w:sz w:val="24"/>
          <w:szCs w:val="24"/>
        </w:rPr>
        <w:t xml:space="preserve">- проведение мероприятий для детей и родителей, популяризирующих чтение </w:t>
      </w:r>
      <w:r w:rsidRPr="000804BF">
        <w:rPr>
          <w:rFonts w:ascii="Times New Roman" w:hAnsi="Times New Roman" w:cs="Times New Roman"/>
          <w:bCs/>
          <w:sz w:val="24"/>
          <w:szCs w:val="24"/>
        </w:rPr>
        <w:br/>
        <w:t>и литературу;</w:t>
      </w:r>
    </w:p>
    <w:p w14:paraId="331147E4" w14:textId="77777777" w:rsidR="00860FFA" w:rsidRPr="000804BF" w:rsidRDefault="00860FFA" w:rsidP="00860FFA">
      <w:pPr>
        <w:ind w:firstLine="709"/>
        <w:jc w:val="both"/>
        <w:rPr>
          <w:rFonts w:ascii="Times New Roman" w:hAnsi="Times New Roman" w:cs="Times New Roman"/>
          <w:bCs/>
          <w:sz w:val="24"/>
          <w:szCs w:val="24"/>
        </w:rPr>
      </w:pPr>
      <w:r w:rsidRPr="000804BF">
        <w:rPr>
          <w:rFonts w:ascii="Times New Roman" w:hAnsi="Times New Roman" w:cs="Times New Roman"/>
          <w:bCs/>
          <w:sz w:val="24"/>
          <w:szCs w:val="24"/>
        </w:rPr>
        <w:t>- </w:t>
      </w:r>
      <w:r>
        <w:rPr>
          <w:rFonts w:ascii="Times New Roman" w:hAnsi="Times New Roman" w:cs="Times New Roman"/>
          <w:bCs/>
          <w:sz w:val="24"/>
          <w:szCs w:val="24"/>
        </w:rPr>
        <w:t xml:space="preserve">организация работы тематических павильонов с участием двух </w:t>
      </w:r>
      <w:r w:rsidRPr="000804BF">
        <w:rPr>
          <w:rFonts w:ascii="Times New Roman" w:hAnsi="Times New Roman" w:cs="Times New Roman"/>
          <w:bCs/>
          <w:sz w:val="24"/>
          <w:szCs w:val="24"/>
        </w:rPr>
        <w:t>известны</w:t>
      </w:r>
      <w:r>
        <w:rPr>
          <w:rFonts w:ascii="Times New Roman" w:hAnsi="Times New Roman" w:cs="Times New Roman"/>
          <w:bCs/>
          <w:sz w:val="24"/>
          <w:szCs w:val="24"/>
        </w:rPr>
        <w:t>х</w:t>
      </w:r>
      <w:r w:rsidRPr="000804BF">
        <w:rPr>
          <w:rFonts w:ascii="Times New Roman" w:hAnsi="Times New Roman" w:cs="Times New Roman"/>
          <w:bCs/>
          <w:sz w:val="24"/>
          <w:szCs w:val="24"/>
        </w:rPr>
        <w:t xml:space="preserve"> литератор</w:t>
      </w:r>
      <w:r>
        <w:rPr>
          <w:rFonts w:ascii="Times New Roman" w:hAnsi="Times New Roman" w:cs="Times New Roman"/>
          <w:bCs/>
          <w:sz w:val="24"/>
          <w:szCs w:val="24"/>
        </w:rPr>
        <w:t>ов</w:t>
      </w:r>
      <w:r w:rsidRPr="000804BF">
        <w:rPr>
          <w:rFonts w:ascii="Times New Roman" w:hAnsi="Times New Roman" w:cs="Times New Roman"/>
          <w:bCs/>
          <w:sz w:val="24"/>
          <w:szCs w:val="24"/>
        </w:rPr>
        <w:t>/ писателе</w:t>
      </w:r>
      <w:r>
        <w:rPr>
          <w:rFonts w:ascii="Times New Roman" w:hAnsi="Times New Roman" w:cs="Times New Roman"/>
          <w:bCs/>
          <w:sz w:val="24"/>
          <w:szCs w:val="24"/>
        </w:rPr>
        <w:t>й</w:t>
      </w:r>
      <w:r w:rsidRPr="000804BF">
        <w:rPr>
          <w:rFonts w:ascii="Times New Roman" w:hAnsi="Times New Roman" w:cs="Times New Roman"/>
          <w:bCs/>
          <w:sz w:val="24"/>
          <w:szCs w:val="24"/>
        </w:rPr>
        <w:t>/ поэто</w:t>
      </w:r>
      <w:r>
        <w:rPr>
          <w:rFonts w:ascii="Times New Roman" w:hAnsi="Times New Roman" w:cs="Times New Roman"/>
          <w:bCs/>
          <w:sz w:val="24"/>
          <w:szCs w:val="24"/>
        </w:rPr>
        <w:t>в</w:t>
      </w:r>
      <w:r w:rsidRPr="000804BF">
        <w:rPr>
          <w:rFonts w:ascii="Times New Roman" w:hAnsi="Times New Roman" w:cs="Times New Roman"/>
          <w:bCs/>
          <w:sz w:val="24"/>
          <w:szCs w:val="24"/>
        </w:rPr>
        <w:t>.</w:t>
      </w:r>
    </w:p>
    <w:p w14:paraId="38FFBF42" w14:textId="77777777" w:rsidR="00860FFA" w:rsidRPr="000804BF" w:rsidRDefault="00860FFA" w:rsidP="00860FFA">
      <w:pPr>
        <w:pStyle w:val="af"/>
        <w:widowControl/>
        <w:autoSpaceDE/>
        <w:adjustRightInd/>
        <w:spacing w:after="120"/>
        <w:ind w:left="0" w:firstLine="709"/>
        <w:jc w:val="both"/>
        <w:rPr>
          <w:rFonts w:ascii="Times New Roman" w:hAnsi="Times New Roman" w:cs="Times New Roman"/>
          <w:sz w:val="24"/>
          <w:szCs w:val="24"/>
        </w:rPr>
      </w:pPr>
      <w:r w:rsidRPr="000804BF">
        <w:rPr>
          <w:rFonts w:ascii="Times New Roman" w:hAnsi="Times New Roman" w:cs="Times New Roman"/>
          <w:bCs/>
          <w:sz w:val="24"/>
          <w:szCs w:val="24"/>
        </w:rPr>
        <w:t>2.</w:t>
      </w:r>
      <w:r w:rsidRPr="000804BF">
        <w:rPr>
          <w:rFonts w:ascii="Times New Roman" w:hAnsi="Times New Roman" w:cs="Times New Roman"/>
          <w:bCs/>
          <w:sz w:val="24"/>
          <w:szCs w:val="24"/>
        </w:rPr>
        <w:tab/>
        <w:t xml:space="preserve">Проведение программы не менее, чем 8 российскими высококвалифицированными специалистами, </w:t>
      </w:r>
      <w:r w:rsidRPr="00B9281A">
        <w:rPr>
          <w:rFonts w:ascii="Times New Roman" w:hAnsi="Times New Roman" w:cs="Times New Roman"/>
          <w:bCs/>
          <w:sz w:val="24"/>
          <w:szCs w:val="24"/>
        </w:rPr>
        <w:t>(</w:t>
      </w:r>
      <w:r w:rsidRPr="000804BF">
        <w:rPr>
          <w:rFonts w:ascii="Times New Roman" w:hAnsi="Times New Roman" w:cs="Times New Roman"/>
          <w:bCs/>
          <w:sz w:val="24"/>
          <w:szCs w:val="24"/>
        </w:rPr>
        <w:t xml:space="preserve">в том числе </w:t>
      </w:r>
      <w:r w:rsidRPr="000804BF">
        <w:rPr>
          <w:rFonts w:ascii="Times New Roman" w:hAnsi="Times New Roman" w:cs="Times New Roman"/>
          <w:sz w:val="24"/>
          <w:szCs w:val="24"/>
        </w:rPr>
        <w:t>од</w:t>
      </w:r>
      <w:r>
        <w:rPr>
          <w:rFonts w:ascii="Times New Roman" w:hAnsi="Times New Roman" w:cs="Times New Roman"/>
          <w:sz w:val="24"/>
          <w:szCs w:val="24"/>
        </w:rPr>
        <w:t>ин</w:t>
      </w:r>
      <w:r w:rsidRPr="000804BF">
        <w:rPr>
          <w:rFonts w:ascii="Times New Roman" w:hAnsi="Times New Roman" w:cs="Times New Roman"/>
          <w:sz w:val="24"/>
          <w:szCs w:val="24"/>
        </w:rPr>
        <w:t xml:space="preserve"> техническ</w:t>
      </w:r>
      <w:r>
        <w:rPr>
          <w:rFonts w:ascii="Times New Roman" w:hAnsi="Times New Roman" w:cs="Times New Roman"/>
          <w:sz w:val="24"/>
          <w:szCs w:val="24"/>
        </w:rPr>
        <w:t xml:space="preserve">ий </w:t>
      </w:r>
      <w:r w:rsidRPr="000804BF">
        <w:rPr>
          <w:rFonts w:ascii="Times New Roman" w:hAnsi="Times New Roman" w:cs="Times New Roman"/>
          <w:sz w:val="24"/>
          <w:szCs w:val="24"/>
        </w:rPr>
        <w:t>административн</w:t>
      </w:r>
      <w:r>
        <w:rPr>
          <w:rFonts w:ascii="Times New Roman" w:hAnsi="Times New Roman" w:cs="Times New Roman"/>
          <w:sz w:val="24"/>
          <w:szCs w:val="24"/>
        </w:rPr>
        <w:t>ый</w:t>
      </w:r>
      <w:r w:rsidRPr="000804BF">
        <w:rPr>
          <w:rFonts w:ascii="Times New Roman" w:hAnsi="Times New Roman" w:cs="Times New Roman"/>
          <w:sz w:val="24"/>
          <w:szCs w:val="24"/>
        </w:rPr>
        <w:t xml:space="preserve"> сотрудник и од</w:t>
      </w:r>
      <w:r>
        <w:rPr>
          <w:rFonts w:ascii="Times New Roman" w:hAnsi="Times New Roman" w:cs="Times New Roman"/>
          <w:sz w:val="24"/>
          <w:szCs w:val="24"/>
        </w:rPr>
        <w:t>ин</w:t>
      </w:r>
      <w:r w:rsidRPr="000804BF">
        <w:rPr>
          <w:rFonts w:ascii="Times New Roman" w:hAnsi="Times New Roman" w:cs="Times New Roman"/>
          <w:sz w:val="24"/>
          <w:szCs w:val="24"/>
        </w:rPr>
        <w:t xml:space="preserve"> оператор для фото-видео съемки</w:t>
      </w:r>
      <w:r>
        <w:rPr>
          <w:rFonts w:ascii="Times New Roman" w:hAnsi="Times New Roman" w:cs="Times New Roman"/>
          <w:sz w:val="24"/>
          <w:szCs w:val="24"/>
        </w:rPr>
        <w:t>)</w:t>
      </w:r>
      <w:r w:rsidRPr="000804BF">
        <w:rPr>
          <w:rFonts w:ascii="Times New Roman" w:hAnsi="Times New Roman" w:cs="Times New Roman"/>
          <w:sz w:val="24"/>
          <w:szCs w:val="24"/>
        </w:rPr>
        <w:t>,</w:t>
      </w:r>
      <w:r w:rsidRPr="000804BF">
        <w:rPr>
          <w:rFonts w:ascii="Times New Roman" w:hAnsi="Times New Roman" w:cs="Times New Roman"/>
          <w:bCs/>
          <w:sz w:val="24"/>
          <w:szCs w:val="24"/>
        </w:rPr>
        <w:t xml:space="preserve"> в течение 3 дней</w:t>
      </w:r>
      <w:r>
        <w:rPr>
          <w:rFonts w:ascii="Times New Roman" w:hAnsi="Times New Roman" w:cs="Times New Roman"/>
          <w:bCs/>
          <w:sz w:val="24"/>
          <w:szCs w:val="24"/>
        </w:rPr>
        <w:t xml:space="preserve"> </w:t>
      </w:r>
      <w:r w:rsidRPr="000804BF">
        <w:rPr>
          <w:rFonts w:ascii="Times New Roman" w:hAnsi="Times New Roman" w:cs="Times New Roman"/>
          <w:bCs/>
          <w:sz w:val="24"/>
          <w:szCs w:val="24"/>
        </w:rPr>
        <w:t xml:space="preserve">в двух городах </w:t>
      </w:r>
      <w:r w:rsidRPr="004A1960">
        <w:rPr>
          <w:rFonts w:ascii="Times New Roman" w:hAnsi="Times New Roman" w:cs="Times New Roman"/>
          <w:sz w:val="24"/>
          <w:szCs w:val="24"/>
        </w:rPr>
        <w:t>К</w:t>
      </w:r>
      <w:r>
        <w:rPr>
          <w:rFonts w:ascii="Times New Roman" w:hAnsi="Times New Roman" w:cs="Times New Roman"/>
          <w:sz w:val="24"/>
          <w:szCs w:val="24"/>
        </w:rPr>
        <w:t>иргизии</w:t>
      </w:r>
      <w:r w:rsidRPr="000804BF">
        <w:rPr>
          <w:rFonts w:ascii="Times New Roman" w:hAnsi="Times New Roman" w:cs="Times New Roman"/>
          <w:bCs/>
          <w:sz w:val="24"/>
          <w:szCs w:val="24"/>
        </w:rPr>
        <w:t xml:space="preserve"> (по согласованию</w:t>
      </w:r>
      <w:r>
        <w:rPr>
          <w:rFonts w:ascii="Times New Roman" w:hAnsi="Times New Roman" w:cs="Times New Roman"/>
          <w:bCs/>
          <w:sz w:val="24"/>
          <w:szCs w:val="24"/>
        </w:rPr>
        <w:t xml:space="preserve"> с заказчиком</w:t>
      </w:r>
      <w:r w:rsidRPr="000804BF">
        <w:rPr>
          <w:rFonts w:ascii="Times New Roman" w:hAnsi="Times New Roman" w:cs="Times New Roman"/>
          <w:bCs/>
          <w:sz w:val="24"/>
          <w:szCs w:val="24"/>
        </w:rPr>
        <w:t>)</w:t>
      </w:r>
      <w:r>
        <w:rPr>
          <w:rFonts w:ascii="Times New Roman" w:hAnsi="Times New Roman" w:cs="Times New Roman"/>
          <w:bCs/>
          <w:sz w:val="24"/>
          <w:szCs w:val="24"/>
        </w:rPr>
        <w:t xml:space="preserve"> </w:t>
      </w:r>
      <w:r w:rsidRPr="000804BF">
        <w:rPr>
          <w:rFonts w:ascii="Times New Roman" w:hAnsi="Times New Roman" w:cs="Times New Roman"/>
          <w:bCs/>
          <w:sz w:val="24"/>
          <w:szCs w:val="24"/>
        </w:rPr>
        <w:t>в объеме не менее 20 часов</w:t>
      </w:r>
      <w:r w:rsidRPr="000804BF">
        <w:rPr>
          <w:rFonts w:ascii="Times New Roman" w:hAnsi="Times New Roman" w:cs="Times New Roman"/>
          <w:sz w:val="24"/>
          <w:szCs w:val="24"/>
        </w:rPr>
        <w:t>.</w:t>
      </w:r>
    </w:p>
    <w:p w14:paraId="4659211E" w14:textId="77777777" w:rsidR="00860FFA" w:rsidRPr="002C3A0C" w:rsidRDefault="00860FFA" w:rsidP="00860FFA">
      <w:pPr>
        <w:pStyle w:val="af"/>
        <w:widowControl/>
        <w:numPr>
          <w:ilvl w:val="0"/>
          <w:numId w:val="17"/>
        </w:numPr>
        <w:autoSpaceDE/>
        <w:adjustRightInd/>
        <w:spacing w:after="120"/>
        <w:ind w:left="0" w:firstLine="709"/>
        <w:jc w:val="both"/>
        <w:rPr>
          <w:rFonts w:ascii="Times New Roman" w:hAnsi="Times New Roman" w:cs="Times New Roman"/>
          <w:sz w:val="24"/>
          <w:szCs w:val="24"/>
        </w:rPr>
      </w:pPr>
      <w:r w:rsidRPr="002C3A0C">
        <w:rPr>
          <w:rFonts w:ascii="Times New Roman" w:hAnsi="Times New Roman" w:cs="Times New Roman"/>
          <w:sz w:val="24"/>
          <w:szCs w:val="24"/>
        </w:rPr>
        <w:t>Обеспечение проезда преподавателей и организаторов до места проведения мероприятий в города Республики и обратно, проживание в отеле не менее 3* с завтраком.</w:t>
      </w:r>
    </w:p>
    <w:p w14:paraId="64584314" w14:textId="77777777" w:rsidR="00860FFA" w:rsidRPr="000804BF" w:rsidRDefault="00860FFA" w:rsidP="00860FFA">
      <w:pPr>
        <w:pStyle w:val="af"/>
        <w:widowControl/>
        <w:numPr>
          <w:ilvl w:val="0"/>
          <w:numId w:val="17"/>
        </w:numPr>
        <w:autoSpaceDE/>
        <w:adjustRightInd/>
        <w:spacing w:after="120"/>
        <w:ind w:left="0" w:firstLine="709"/>
        <w:jc w:val="both"/>
        <w:rPr>
          <w:rFonts w:ascii="Times New Roman" w:hAnsi="Times New Roman" w:cs="Times New Roman"/>
          <w:sz w:val="24"/>
          <w:szCs w:val="24"/>
        </w:rPr>
      </w:pPr>
      <w:r w:rsidRPr="000804BF">
        <w:rPr>
          <w:rFonts w:ascii="Times New Roman" w:hAnsi="Times New Roman" w:cs="Times New Roman"/>
          <w:sz w:val="24"/>
          <w:szCs w:val="24"/>
        </w:rPr>
        <w:t xml:space="preserve">Организацию питания для </w:t>
      </w:r>
      <w:r w:rsidRPr="002C3A0C">
        <w:rPr>
          <w:rFonts w:ascii="Times New Roman" w:hAnsi="Times New Roman" w:cs="Times New Roman"/>
          <w:sz w:val="24"/>
          <w:szCs w:val="24"/>
        </w:rPr>
        <w:t>преподавателей и</w:t>
      </w:r>
      <w:r w:rsidRPr="000804BF">
        <w:rPr>
          <w:rFonts w:ascii="Times New Roman" w:hAnsi="Times New Roman" w:cs="Times New Roman"/>
          <w:sz w:val="24"/>
          <w:szCs w:val="24"/>
        </w:rPr>
        <w:t xml:space="preserve"> организаторов </w:t>
      </w:r>
      <w:r>
        <w:rPr>
          <w:rFonts w:ascii="Times New Roman" w:hAnsi="Times New Roman" w:cs="Times New Roman"/>
          <w:sz w:val="24"/>
          <w:szCs w:val="24"/>
        </w:rPr>
        <w:t xml:space="preserve">(не менее 1 обеда и 1 ужина в день), в том числе </w:t>
      </w:r>
      <w:r w:rsidRPr="000804BF">
        <w:rPr>
          <w:rFonts w:ascii="Times New Roman" w:hAnsi="Times New Roman" w:cs="Times New Roman"/>
          <w:sz w:val="24"/>
          <w:szCs w:val="24"/>
        </w:rPr>
        <w:t xml:space="preserve">в дни трансферов между городами в </w:t>
      </w:r>
      <w:r w:rsidRPr="004A1960">
        <w:rPr>
          <w:rFonts w:ascii="Times New Roman" w:hAnsi="Times New Roman" w:cs="Times New Roman"/>
          <w:sz w:val="24"/>
          <w:szCs w:val="24"/>
        </w:rPr>
        <w:t>К</w:t>
      </w:r>
      <w:r>
        <w:rPr>
          <w:rFonts w:ascii="Times New Roman" w:hAnsi="Times New Roman" w:cs="Times New Roman"/>
          <w:sz w:val="24"/>
          <w:szCs w:val="24"/>
        </w:rPr>
        <w:t>иргизии</w:t>
      </w:r>
      <w:r w:rsidRPr="000804BF">
        <w:rPr>
          <w:rFonts w:ascii="Times New Roman" w:hAnsi="Times New Roman" w:cs="Times New Roman"/>
          <w:sz w:val="24"/>
          <w:szCs w:val="24"/>
        </w:rPr>
        <w:t>.</w:t>
      </w:r>
    </w:p>
    <w:p w14:paraId="29124589" w14:textId="77777777" w:rsidR="00860FFA" w:rsidRPr="000804BF" w:rsidRDefault="00860FFA" w:rsidP="00860FFA">
      <w:pPr>
        <w:pStyle w:val="af"/>
        <w:numPr>
          <w:ilvl w:val="0"/>
          <w:numId w:val="17"/>
        </w:numPr>
        <w:ind w:left="0" w:firstLine="709"/>
        <w:jc w:val="both"/>
        <w:rPr>
          <w:rFonts w:ascii="Times New Roman" w:hAnsi="Times New Roman" w:cs="Times New Roman"/>
          <w:color w:val="000000"/>
          <w:sz w:val="24"/>
          <w:szCs w:val="24"/>
        </w:rPr>
      </w:pPr>
      <w:r w:rsidRPr="000804BF">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участие </w:t>
      </w:r>
      <w:r w:rsidRPr="000804BF">
        <w:rPr>
          <w:rFonts w:ascii="Times New Roman" w:hAnsi="Times New Roman" w:cs="Times New Roman"/>
          <w:sz w:val="24"/>
          <w:szCs w:val="24"/>
        </w:rPr>
        <w:t xml:space="preserve">представителей не менее 2-х российских издательств с целью </w:t>
      </w:r>
      <w:r w:rsidRPr="000804BF">
        <w:rPr>
          <w:rFonts w:ascii="Times New Roman" w:hAnsi="Times New Roman" w:cs="Times New Roman"/>
          <w:sz w:val="24"/>
          <w:szCs w:val="24"/>
        </w:rPr>
        <w:lastRenderedPageBreak/>
        <w:t>презентации современных учебно-методических материалов по русскому как иностранному (без обеспечения проезда, проживания и питания).</w:t>
      </w:r>
    </w:p>
    <w:p w14:paraId="3D02687E" w14:textId="77777777" w:rsidR="00860FFA" w:rsidRPr="00D06D9A" w:rsidRDefault="00860FFA" w:rsidP="00860FFA">
      <w:pPr>
        <w:pStyle w:val="af"/>
        <w:widowControl/>
        <w:numPr>
          <w:ilvl w:val="0"/>
          <w:numId w:val="17"/>
        </w:numPr>
        <w:autoSpaceDE/>
        <w:autoSpaceDN/>
        <w:adjustRightInd/>
        <w:ind w:left="0" w:firstLine="709"/>
        <w:jc w:val="both"/>
        <w:rPr>
          <w:rFonts w:ascii="Times New Roman" w:hAnsi="Times New Roman" w:cs="Times New Roman"/>
          <w:sz w:val="24"/>
          <w:szCs w:val="24"/>
        </w:rPr>
      </w:pPr>
      <w:r w:rsidRPr="00D06D9A">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206F8DCE" w14:textId="77777777" w:rsidR="00860FFA" w:rsidRDefault="00860FFA" w:rsidP="00860FFA">
      <w:pPr>
        <w:pStyle w:val="af"/>
        <w:numPr>
          <w:ilvl w:val="0"/>
          <w:numId w:val="17"/>
        </w:numPr>
        <w:ind w:left="0" w:firstLine="710"/>
        <w:jc w:val="both"/>
        <w:rPr>
          <w:rFonts w:ascii="Times New Roman" w:hAnsi="Times New Roman" w:cs="Times New Roman"/>
          <w:bCs/>
          <w:color w:val="0D0D0D"/>
          <w:sz w:val="24"/>
          <w:szCs w:val="24"/>
        </w:rPr>
      </w:pPr>
      <w:r w:rsidRPr="000804BF">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w:t>
      </w:r>
      <w:r>
        <w:rPr>
          <w:rFonts w:ascii="Times New Roman" w:hAnsi="Times New Roman" w:cs="Times New Roman"/>
          <w:color w:val="0D0D0D"/>
          <w:sz w:val="24"/>
          <w:szCs w:val="24"/>
        </w:rPr>
        <w:br/>
      </w:r>
      <w:r w:rsidRPr="000804BF">
        <w:rPr>
          <w:rFonts w:ascii="Times New Roman" w:hAnsi="Times New Roman" w:cs="Times New Roman"/>
          <w:color w:val="0D0D0D"/>
          <w:sz w:val="24"/>
          <w:szCs w:val="24"/>
        </w:rPr>
        <w:t xml:space="preserve">и СМИ </w:t>
      </w:r>
      <w:r w:rsidRPr="000804BF">
        <w:rPr>
          <w:rFonts w:ascii="Times New Roman" w:hAnsi="Times New Roman" w:cs="Times New Roman"/>
          <w:bCs/>
          <w:color w:val="0D0D0D"/>
          <w:sz w:val="24"/>
          <w:szCs w:val="24"/>
        </w:rPr>
        <w:t>страны проведения (не менее 4 публикаций</w:t>
      </w:r>
      <w:r>
        <w:rPr>
          <w:rFonts w:ascii="Times New Roman" w:hAnsi="Times New Roman" w:cs="Times New Roman"/>
          <w:bCs/>
          <w:color w:val="0D0D0D"/>
          <w:sz w:val="24"/>
          <w:szCs w:val="24"/>
        </w:rPr>
        <w:t xml:space="preserve"> онлайн и не менее 1 публикации </w:t>
      </w:r>
      <w:r>
        <w:rPr>
          <w:rFonts w:ascii="Times New Roman" w:hAnsi="Times New Roman" w:cs="Times New Roman"/>
          <w:bCs/>
          <w:color w:val="0D0D0D"/>
          <w:sz w:val="24"/>
          <w:szCs w:val="24"/>
        </w:rPr>
        <w:br/>
        <w:t xml:space="preserve">в печатных СМИ) и Российской Федерации (не менее 4 публикаций онлайн). </w:t>
      </w:r>
    </w:p>
    <w:p w14:paraId="729FDE1E" w14:textId="77777777" w:rsidR="00860FFA" w:rsidRDefault="00860FFA" w:rsidP="00860FFA">
      <w:pPr>
        <w:ind w:firstLine="710"/>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Размещение итоговой информации о мероприятии </w:t>
      </w:r>
      <w:r>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7A190D45" w14:textId="77777777" w:rsidR="00860FFA" w:rsidRDefault="00860FFA" w:rsidP="00860FFA">
      <w:pPr>
        <w:ind w:firstLine="710"/>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78E83700" w14:textId="77777777" w:rsidR="00860FFA" w:rsidRPr="00574E6F" w:rsidRDefault="00860FFA" w:rsidP="00860FFA">
      <w:pPr>
        <w:spacing w:after="120"/>
        <w:ind w:firstLine="709"/>
        <w:jc w:val="both"/>
        <w:rPr>
          <w:rFonts w:ascii="Times New Roman" w:hAnsi="Times New Roman" w:cs="Times New Roman"/>
          <w:b/>
          <w:bCs/>
          <w:sz w:val="24"/>
          <w:szCs w:val="24"/>
        </w:rPr>
      </w:pPr>
      <w:r w:rsidRPr="00574E6F">
        <w:rPr>
          <w:rFonts w:ascii="Times New Roman" w:hAnsi="Times New Roman" w:cs="Times New Roman"/>
          <w:b/>
          <w:bCs/>
          <w:sz w:val="24"/>
          <w:szCs w:val="24"/>
        </w:rPr>
        <w:t xml:space="preserve"> </w:t>
      </w:r>
    </w:p>
    <w:p w14:paraId="7F92EE63" w14:textId="77777777" w:rsidR="00860FFA" w:rsidRPr="00574E6F" w:rsidRDefault="00860FFA" w:rsidP="00860FFA">
      <w:pPr>
        <w:spacing w:after="120"/>
        <w:ind w:firstLine="709"/>
        <w:jc w:val="both"/>
        <w:rPr>
          <w:rFonts w:ascii="Times New Roman" w:hAnsi="Times New Roman" w:cs="Times New Roman"/>
          <w:b/>
          <w:bCs/>
          <w:sz w:val="24"/>
          <w:szCs w:val="24"/>
        </w:rPr>
      </w:pPr>
      <w:r w:rsidRPr="00574E6F">
        <w:rPr>
          <w:rFonts w:ascii="Times New Roman" w:hAnsi="Times New Roman" w:cs="Times New Roman"/>
          <w:b/>
          <w:bCs/>
          <w:sz w:val="24"/>
          <w:szCs w:val="24"/>
        </w:rPr>
        <w:t>Ключевые результаты проекта:</w:t>
      </w:r>
    </w:p>
    <w:p w14:paraId="1949A719" w14:textId="42D041AD" w:rsidR="00531631" w:rsidRPr="000804BF" w:rsidRDefault="00860FFA" w:rsidP="00860FFA">
      <w:pPr>
        <w:spacing w:after="120"/>
        <w:ind w:firstLine="709"/>
        <w:jc w:val="both"/>
        <w:rPr>
          <w:rFonts w:ascii="Times New Roman" w:hAnsi="Times New Roman" w:cs="Times New Roman"/>
          <w:bCs/>
          <w:sz w:val="24"/>
          <w:szCs w:val="24"/>
        </w:rPr>
      </w:pPr>
      <w:r w:rsidRPr="000804BF">
        <w:rPr>
          <w:rFonts w:ascii="Times New Roman" w:hAnsi="Times New Roman" w:cs="Times New Roman"/>
          <w:bCs/>
          <w:sz w:val="24"/>
          <w:szCs w:val="24"/>
        </w:rPr>
        <w:t xml:space="preserve">Не менее </w:t>
      </w:r>
      <w:r>
        <w:rPr>
          <w:rFonts w:ascii="Times New Roman" w:hAnsi="Times New Roman" w:cs="Times New Roman"/>
          <w:bCs/>
          <w:sz w:val="24"/>
          <w:szCs w:val="24"/>
        </w:rPr>
        <w:t>10</w:t>
      </w:r>
      <w:r w:rsidRPr="000804BF">
        <w:rPr>
          <w:rFonts w:ascii="Times New Roman" w:hAnsi="Times New Roman" w:cs="Times New Roman"/>
          <w:bCs/>
          <w:sz w:val="24"/>
          <w:szCs w:val="24"/>
        </w:rPr>
        <w:t>00 человек (школьников,</w:t>
      </w:r>
      <w:r>
        <w:rPr>
          <w:rFonts w:ascii="Times New Roman" w:hAnsi="Times New Roman" w:cs="Times New Roman"/>
          <w:bCs/>
          <w:sz w:val="24"/>
          <w:szCs w:val="24"/>
        </w:rPr>
        <w:t xml:space="preserve"> педагогов,</w:t>
      </w:r>
      <w:r w:rsidRPr="000804BF">
        <w:rPr>
          <w:rFonts w:ascii="Times New Roman" w:hAnsi="Times New Roman" w:cs="Times New Roman"/>
          <w:bCs/>
          <w:sz w:val="24"/>
          <w:szCs w:val="24"/>
        </w:rPr>
        <w:t xml:space="preserve"> родителей, студентов) приняли участие в научно-просветительских и познавательных мероприятиях фестиваля, организованных российскими специалистами</w:t>
      </w:r>
      <w:r>
        <w:rPr>
          <w:rFonts w:ascii="Times New Roman" w:hAnsi="Times New Roman" w:cs="Times New Roman"/>
          <w:bCs/>
          <w:sz w:val="24"/>
          <w:szCs w:val="24"/>
        </w:rPr>
        <w:t>.</w:t>
      </w:r>
    </w:p>
    <w:p w14:paraId="399C32D7" w14:textId="77777777" w:rsidR="00531631" w:rsidRPr="000804BF" w:rsidRDefault="00531631" w:rsidP="00531631">
      <w:pPr>
        <w:spacing w:after="120"/>
        <w:ind w:firstLine="709"/>
        <w:jc w:val="both"/>
        <w:rPr>
          <w:rFonts w:ascii="Times New Roman" w:hAnsi="Times New Roman" w:cs="Times New Roman"/>
          <w:bCs/>
          <w:sz w:val="24"/>
          <w:szCs w:val="24"/>
        </w:rPr>
      </w:pPr>
    </w:p>
    <w:p w14:paraId="0479C3EE" w14:textId="77777777" w:rsidR="00531631" w:rsidRPr="00D51F9C" w:rsidRDefault="00531631" w:rsidP="00531631">
      <w:pPr>
        <w:spacing w:before="120"/>
        <w:ind w:firstLine="709"/>
        <w:jc w:val="both"/>
        <w:rPr>
          <w:rFonts w:ascii="Times New Roman" w:hAnsi="Times New Roman" w:cs="Times New Roman"/>
          <w:b/>
          <w:bCs/>
          <w:sz w:val="24"/>
          <w:szCs w:val="24"/>
        </w:rPr>
      </w:pPr>
      <w:r>
        <w:rPr>
          <w:rFonts w:ascii="Times New Roman" w:hAnsi="Times New Roman"/>
          <w:b/>
          <w:bCs/>
          <w:color w:val="000000"/>
          <w:sz w:val="24"/>
          <w:szCs w:val="24"/>
        </w:rPr>
        <w:t xml:space="preserve">Лот № 5 </w:t>
      </w:r>
      <w:r w:rsidRPr="00D51F9C">
        <w:rPr>
          <w:rFonts w:ascii="Times New Roman" w:hAnsi="Times New Roman" w:cs="Times New Roman"/>
          <w:b/>
          <w:bCs/>
          <w:sz w:val="24"/>
          <w:szCs w:val="24"/>
        </w:rPr>
        <w:t xml:space="preserve">«Организация и проведение Марафона образовательных мастер-классов «Мобильный </w:t>
      </w:r>
      <w:r>
        <w:rPr>
          <w:rFonts w:ascii="Times New Roman" w:hAnsi="Times New Roman" w:cs="Times New Roman"/>
          <w:b/>
          <w:bCs/>
          <w:sz w:val="24"/>
          <w:szCs w:val="24"/>
        </w:rPr>
        <w:t>Технопарк</w:t>
      </w:r>
      <w:r w:rsidRPr="00D51F9C">
        <w:rPr>
          <w:rFonts w:ascii="Times New Roman" w:hAnsi="Times New Roman" w:cs="Times New Roman"/>
          <w:b/>
          <w:bCs/>
          <w:sz w:val="24"/>
          <w:szCs w:val="24"/>
        </w:rPr>
        <w:t>» в Республике Абхазия»</w:t>
      </w:r>
    </w:p>
    <w:p w14:paraId="4134FCCC" w14:textId="77777777" w:rsidR="00860FFA" w:rsidRPr="00D51F9C" w:rsidRDefault="00860FFA" w:rsidP="00860FFA">
      <w:pPr>
        <w:ind w:firstLine="709"/>
        <w:jc w:val="both"/>
        <w:rPr>
          <w:rFonts w:ascii="Times New Roman" w:hAnsi="Times New Roman" w:cs="Times New Roman"/>
          <w:sz w:val="24"/>
          <w:szCs w:val="24"/>
        </w:rPr>
      </w:pPr>
      <w:r w:rsidRPr="00D51F9C">
        <w:rPr>
          <w:rFonts w:ascii="Times New Roman" w:hAnsi="Times New Roman" w:cs="Times New Roman"/>
          <w:sz w:val="24"/>
          <w:szCs w:val="24"/>
        </w:rPr>
        <w:t xml:space="preserve">Количество грантов – 1. </w:t>
      </w:r>
    </w:p>
    <w:p w14:paraId="28D2E3F2" w14:textId="77777777" w:rsidR="00860FFA" w:rsidRDefault="00860FFA" w:rsidP="00860FFA">
      <w:pPr>
        <w:ind w:firstLine="709"/>
        <w:jc w:val="both"/>
        <w:rPr>
          <w:rFonts w:ascii="Times New Roman" w:hAnsi="Times New Roman" w:cs="Times New Roman"/>
          <w:sz w:val="24"/>
          <w:szCs w:val="24"/>
        </w:rPr>
      </w:pPr>
      <w:r w:rsidRPr="00D51F9C">
        <w:rPr>
          <w:rFonts w:ascii="Times New Roman" w:hAnsi="Times New Roman" w:cs="Times New Roman"/>
          <w:sz w:val="24"/>
          <w:szCs w:val="24"/>
        </w:rPr>
        <w:t xml:space="preserve">Размер гранта – </w:t>
      </w:r>
      <w:r>
        <w:rPr>
          <w:rFonts w:ascii="Times New Roman" w:hAnsi="Times New Roman" w:cs="Times New Roman"/>
          <w:sz w:val="24"/>
          <w:szCs w:val="24"/>
        </w:rPr>
        <w:t>2 200 000</w:t>
      </w:r>
      <w:r w:rsidRPr="00D51F9C">
        <w:rPr>
          <w:rFonts w:ascii="Times New Roman" w:hAnsi="Times New Roman" w:cs="Times New Roman"/>
          <w:sz w:val="24"/>
          <w:szCs w:val="24"/>
        </w:rPr>
        <w:t xml:space="preserve"> рублей</w:t>
      </w:r>
      <w:r>
        <w:rPr>
          <w:rFonts w:ascii="Times New Roman" w:hAnsi="Times New Roman" w:cs="Times New Roman"/>
          <w:sz w:val="24"/>
          <w:szCs w:val="24"/>
        </w:rPr>
        <w:t>.</w:t>
      </w:r>
    </w:p>
    <w:p w14:paraId="3D7F797B" w14:textId="77777777" w:rsidR="00860FFA" w:rsidRPr="00D51F9C" w:rsidRDefault="00860FFA" w:rsidP="00860FFA">
      <w:pPr>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 </w:t>
      </w:r>
      <w:r w:rsidRPr="00D275B4">
        <w:rPr>
          <w:rFonts w:ascii="Times New Roman" w:hAnsi="Times New Roman" w:cs="Times New Roman"/>
          <w:sz w:val="24"/>
          <w:szCs w:val="24"/>
        </w:rPr>
        <w:t>II-III кварталы 2023 г</w:t>
      </w:r>
      <w:r>
        <w:rPr>
          <w:rFonts w:ascii="Times New Roman" w:hAnsi="Times New Roman" w:cs="Times New Roman"/>
          <w:sz w:val="24"/>
          <w:szCs w:val="24"/>
        </w:rPr>
        <w:t>. (изменение срока проведения по согласованию с заказчиком)</w:t>
      </w:r>
    </w:p>
    <w:p w14:paraId="5E6430DC" w14:textId="77777777" w:rsidR="00860FFA" w:rsidRDefault="00860FFA" w:rsidP="00860FFA">
      <w:pPr>
        <w:ind w:firstLine="720"/>
        <w:contextualSpacing/>
        <w:jc w:val="both"/>
        <w:rPr>
          <w:rFonts w:ascii="Times New Roman" w:hAnsi="Times New Roman" w:cs="Times New Roman"/>
          <w:b/>
          <w:bCs/>
          <w:sz w:val="24"/>
          <w:szCs w:val="24"/>
        </w:rPr>
      </w:pPr>
    </w:p>
    <w:p w14:paraId="44B34535" w14:textId="77777777" w:rsidR="00860FFA" w:rsidRPr="00D51F9C" w:rsidRDefault="00860FFA" w:rsidP="00860FFA">
      <w:pPr>
        <w:ind w:firstLine="720"/>
        <w:contextualSpacing/>
        <w:jc w:val="both"/>
        <w:rPr>
          <w:rFonts w:ascii="Times New Roman" w:hAnsi="Times New Roman" w:cs="Times New Roman"/>
          <w:sz w:val="24"/>
          <w:szCs w:val="24"/>
        </w:rPr>
      </w:pPr>
      <w:r w:rsidRPr="00D51F9C">
        <w:rPr>
          <w:rFonts w:ascii="Times New Roman" w:hAnsi="Times New Roman" w:cs="Times New Roman"/>
          <w:b/>
          <w:bCs/>
          <w:sz w:val="24"/>
          <w:szCs w:val="24"/>
        </w:rPr>
        <w:t>Цель проекта</w:t>
      </w:r>
      <w:r w:rsidRPr="00D51F9C">
        <w:rPr>
          <w:rFonts w:ascii="Times New Roman" w:hAnsi="Times New Roman" w:cs="Times New Roman"/>
          <w:sz w:val="24"/>
          <w:szCs w:val="24"/>
        </w:rPr>
        <w:t>:</w:t>
      </w:r>
    </w:p>
    <w:p w14:paraId="2C72E190" w14:textId="77777777" w:rsidR="00860FFA" w:rsidRPr="00D51F9C" w:rsidRDefault="00860FFA" w:rsidP="00860FFA">
      <w:pPr>
        <w:ind w:firstLine="709"/>
        <w:jc w:val="both"/>
        <w:rPr>
          <w:rFonts w:ascii="Times New Roman" w:hAnsi="Times New Roman" w:cs="Times New Roman"/>
          <w:sz w:val="24"/>
          <w:szCs w:val="24"/>
        </w:rPr>
      </w:pPr>
      <w:r w:rsidRPr="000E67C7">
        <w:rPr>
          <w:rFonts w:ascii="Times New Roman" w:hAnsi="Times New Roman" w:cs="Times New Roman"/>
          <w:sz w:val="24"/>
          <w:szCs w:val="24"/>
        </w:rPr>
        <w:t>Популяризация российской науки</w:t>
      </w:r>
      <w:r w:rsidRPr="00A252C5">
        <w:rPr>
          <w:rFonts w:ascii="Times New Roman" w:hAnsi="Times New Roman" w:cs="Times New Roman"/>
          <w:sz w:val="24"/>
          <w:szCs w:val="24"/>
        </w:rPr>
        <w:t xml:space="preserve"> в </w:t>
      </w:r>
      <w:r w:rsidRPr="00F7451A">
        <w:rPr>
          <w:rFonts w:ascii="Times New Roman" w:hAnsi="Times New Roman" w:cs="Times New Roman"/>
          <w:sz w:val="24"/>
          <w:szCs w:val="24"/>
        </w:rPr>
        <w:t xml:space="preserve">рамках </w:t>
      </w:r>
      <w:r w:rsidRPr="00F7451A">
        <w:rPr>
          <w:rStyle w:val="aff4"/>
          <w:rFonts w:ascii="Times New Roman" w:hAnsi="Times New Roman" w:cs="Times New Roman"/>
          <w:sz w:val="24"/>
          <w:szCs w:val="24"/>
          <w:shd w:val="clear" w:color="auto" w:fill="FFFFFF"/>
        </w:rPr>
        <w:t>Десятилетия науки и технологий</w:t>
      </w:r>
      <w:r w:rsidRPr="00F7451A">
        <w:rPr>
          <w:rFonts w:ascii="Times New Roman" w:hAnsi="Times New Roman" w:cs="Times New Roman"/>
          <w:sz w:val="24"/>
          <w:szCs w:val="24"/>
          <w:shd w:val="clear" w:color="auto" w:fill="FFFFFF"/>
        </w:rPr>
        <w:t xml:space="preserve"> в </w:t>
      </w:r>
      <w:r w:rsidRPr="00401EA6">
        <w:rPr>
          <w:rFonts w:ascii="Times New Roman" w:hAnsi="Times New Roman" w:cs="Times New Roman"/>
          <w:color w:val="4D5156"/>
          <w:sz w:val="24"/>
          <w:szCs w:val="24"/>
          <w:shd w:val="clear" w:color="auto" w:fill="FFFFFF"/>
        </w:rPr>
        <w:t>России</w:t>
      </w:r>
      <w:r w:rsidRPr="00A252C5">
        <w:rPr>
          <w:rFonts w:ascii="Times New Roman" w:hAnsi="Times New Roman" w:cs="Times New Roman"/>
          <w:sz w:val="24"/>
          <w:szCs w:val="24"/>
        </w:rPr>
        <w:t xml:space="preserve">, </w:t>
      </w:r>
      <w:r w:rsidRPr="000E67C7">
        <w:rPr>
          <w:rFonts w:ascii="Times New Roman" w:hAnsi="Times New Roman" w:cs="Times New Roman"/>
          <w:sz w:val="24"/>
          <w:szCs w:val="24"/>
        </w:rPr>
        <w:t xml:space="preserve">повышение престижа российского образования за рубежом, привлечение мотивированных кандидатов к обучению в российских вузах по </w:t>
      </w:r>
      <w:r>
        <w:rPr>
          <w:rFonts w:ascii="Times New Roman" w:hAnsi="Times New Roman" w:cs="Times New Roman"/>
          <w:sz w:val="24"/>
          <w:szCs w:val="24"/>
        </w:rPr>
        <w:t xml:space="preserve">профильным </w:t>
      </w:r>
      <w:r w:rsidRPr="000E67C7">
        <w:rPr>
          <w:rFonts w:ascii="Times New Roman" w:hAnsi="Times New Roman" w:cs="Times New Roman"/>
          <w:sz w:val="24"/>
          <w:szCs w:val="24"/>
        </w:rPr>
        <w:t>направлениям подготовки</w:t>
      </w:r>
      <w:r>
        <w:rPr>
          <w:rFonts w:ascii="Times New Roman" w:hAnsi="Times New Roman" w:cs="Times New Roman"/>
          <w:sz w:val="24"/>
          <w:szCs w:val="24"/>
        </w:rPr>
        <w:t>.</w:t>
      </w:r>
    </w:p>
    <w:p w14:paraId="4E442CF3" w14:textId="77777777" w:rsidR="00860FFA" w:rsidRDefault="00860FFA" w:rsidP="00860FFA">
      <w:pPr>
        <w:ind w:firstLine="720"/>
        <w:contextualSpacing/>
        <w:jc w:val="both"/>
        <w:rPr>
          <w:rFonts w:ascii="Times New Roman" w:hAnsi="Times New Roman" w:cs="Times New Roman"/>
          <w:b/>
          <w:bCs/>
          <w:sz w:val="24"/>
          <w:szCs w:val="24"/>
        </w:rPr>
      </w:pPr>
    </w:p>
    <w:p w14:paraId="287D45BD" w14:textId="77777777" w:rsidR="00860FFA" w:rsidRDefault="00860FFA" w:rsidP="00860FFA">
      <w:pPr>
        <w:ind w:firstLine="720"/>
        <w:contextualSpacing/>
        <w:jc w:val="both"/>
        <w:rPr>
          <w:rFonts w:ascii="Times New Roman" w:hAnsi="Times New Roman" w:cs="Times New Roman"/>
          <w:b/>
          <w:bCs/>
          <w:sz w:val="24"/>
          <w:szCs w:val="24"/>
        </w:rPr>
      </w:pPr>
      <w:r w:rsidRPr="00D51F9C">
        <w:rPr>
          <w:rFonts w:ascii="Times New Roman" w:hAnsi="Times New Roman" w:cs="Times New Roman"/>
          <w:b/>
          <w:bCs/>
          <w:sz w:val="24"/>
          <w:szCs w:val="24"/>
        </w:rPr>
        <w:t>Целевая аудитория</w:t>
      </w:r>
      <w:r>
        <w:rPr>
          <w:rFonts w:ascii="Times New Roman" w:hAnsi="Times New Roman" w:cs="Times New Roman"/>
          <w:b/>
          <w:bCs/>
          <w:sz w:val="24"/>
          <w:szCs w:val="24"/>
        </w:rPr>
        <w:t>:</w:t>
      </w:r>
    </w:p>
    <w:p w14:paraId="68E926DE" w14:textId="77777777" w:rsidR="00860FFA" w:rsidRPr="00D51F9C" w:rsidRDefault="00860FFA" w:rsidP="00860FFA">
      <w:pPr>
        <w:ind w:firstLine="720"/>
        <w:contextualSpacing/>
        <w:jc w:val="both"/>
        <w:rPr>
          <w:rFonts w:ascii="Times New Roman" w:hAnsi="Times New Roman" w:cs="Times New Roman"/>
          <w:bCs/>
          <w:color w:val="000000"/>
          <w:sz w:val="24"/>
          <w:szCs w:val="24"/>
        </w:rPr>
      </w:pPr>
      <w:r>
        <w:rPr>
          <w:rFonts w:ascii="Times New Roman" w:hAnsi="Times New Roman" w:cs="Times New Roman"/>
          <w:sz w:val="24"/>
          <w:szCs w:val="24"/>
        </w:rPr>
        <w:t>Ш</w:t>
      </w:r>
      <w:r w:rsidRPr="00D51F9C">
        <w:rPr>
          <w:rFonts w:ascii="Times New Roman" w:hAnsi="Times New Roman" w:cs="Times New Roman"/>
          <w:sz w:val="24"/>
          <w:szCs w:val="24"/>
        </w:rPr>
        <w:t xml:space="preserve">кольники 5-11 классов общеобразовательных организаций </w:t>
      </w:r>
      <w:r w:rsidRPr="00D51F9C">
        <w:rPr>
          <w:rFonts w:ascii="Times New Roman" w:hAnsi="Times New Roman" w:cs="Times New Roman"/>
          <w:bCs/>
          <w:color w:val="000000"/>
          <w:sz w:val="24"/>
          <w:szCs w:val="24"/>
        </w:rPr>
        <w:t>Республики Абхазия (гг. Гагра, Гал, Сухум).</w:t>
      </w:r>
    </w:p>
    <w:p w14:paraId="5385103A" w14:textId="77777777" w:rsidR="00860FFA" w:rsidRPr="00D51F9C" w:rsidRDefault="00860FFA" w:rsidP="00860FFA">
      <w:pPr>
        <w:ind w:firstLine="720"/>
        <w:contextualSpacing/>
        <w:jc w:val="both"/>
        <w:rPr>
          <w:rFonts w:ascii="Times New Roman" w:hAnsi="Times New Roman" w:cs="Times New Roman"/>
          <w:sz w:val="24"/>
          <w:szCs w:val="24"/>
        </w:rPr>
      </w:pPr>
    </w:p>
    <w:p w14:paraId="32CC6B65" w14:textId="77777777" w:rsidR="00860FFA" w:rsidRPr="00D51F9C" w:rsidRDefault="00860FFA" w:rsidP="00860FFA">
      <w:pPr>
        <w:ind w:firstLine="709"/>
        <w:jc w:val="both"/>
        <w:rPr>
          <w:rFonts w:ascii="Times New Roman" w:hAnsi="Times New Roman" w:cs="Times New Roman"/>
          <w:b/>
          <w:bCs/>
          <w:sz w:val="24"/>
          <w:szCs w:val="24"/>
        </w:rPr>
      </w:pPr>
      <w:r w:rsidRPr="00D51F9C">
        <w:rPr>
          <w:rFonts w:ascii="Times New Roman" w:hAnsi="Times New Roman" w:cs="Times New Roman"/>
          <w:b/>
          <w:bCs/>
          <w:sz w:val="24"/>
          <w:szCs w:val="24"/>
        </w:rPr>
        <w:t>Проект должен включать:</w:t>
      </w:r>
    </w:p>
    <w:p w14:paraId="6740D1DD" w14:textId="77777777" w:rsidR="00860FFA" w:rsidRPr="00D51F9C" w:rsidRDefault="00860FFA" w:rsidP="00860FFA">
      <w:pPr>
        <w:ind w:firstLine="709"/>
        <w:jc w:val="both"/>
        <w:rPr>
          <w:rFonts w:ascii="Times New Roman" w:hAnsi="Times New Roman" w:cs="Times New Roman"/>
          <w:sz w:val="24"/>
          <w:szCs w:val="24"/>
        </w:rPr>
      </w:pPr>
      <w:r w:rsidRPr="00D51F9C">
        <w:rPr>
          <w:rFonts w:ascii="Times New Roman" w:hAnsi="Times New Roman" w:cs="Times New Roman"/>
          <w:sz w:val="24"/>
          <w:szCs w:val="24"/>
        </w:rPr>
        <w:t xml:space="preserve"> </w:t>
      </w:r>
    </w:p>
    <w:p w14:paraId="3CBFF2C3" w14:textId="77777777" w:rsidR="00860FFA" w:rsidRPr="00D51F9C" w:rsidRDefault="00860FFA" w:rsidP="00860FFA">
      <w:pPr>
        <w:ind w:firstLine="709"/>
        <w:contextualSpacing/>
        <w:jc w:val="both"/>
        <w:rPr>
          <w:rFonts w:ascii="Times New Roman" w:hAnsi="Times New Roman" w:cs="Times New Roman"/>
          <w:sz w:val="24"/>
          <w:szCs w:val="24"/>
        </w:rPr>
      </w:pPr>
      <w:r w:rsidRPr="00D51F9C">
        <w:rPr>
          <w:rFonts w:ascii="Times New Roman" w:hAnsi="Times New Roman" w:cs="Times New Roman"/>
          <w:sz w:val="24"/>
          <w:szCs w:val="24"/>
        </w:rPr>
        <w:t>1. Разработку программы проведения марафона, предусматривающей:</w:t>
      </w:r>
    </w:p>
    <w:p w14:paraId="2AD0F6C3" w14:textId="77777777" w:rsidR="00860FFA" w:rsidRPr="00D51F9C" w:rsidRDefault="00860FFA" w:rsidP="00860FFA">
      <w:pPr>
        <w:ind w:firstLine="709"/>
        <w:contextualSpacing/>
        <w:jc w:val="both"/>
        <w:rPr>
          <w:rFonts w:ascii="Times New Roman" w:hAnsi="Times New Roman" w:cs="Times New Roman"/>
          <w:sz w:val="24"/>
          <w:szCs w:val="24"/>
        </w:rPr>
      </w:pPr>
      <w:r w:rsidRPr="00D51F9C">
        <w:rPr>
          <w:rFonts w:ascii="Times New Roman" w:hAnsi="Times New Roman" w:cs="Times New Roman"/>
          <w:sz w:val="24"/>
          <w:szCs w:val="24"/>
        </w:rPr>
        <w:t xml:space="preserve">– проведение 96 мастер-классов по 4 направлениям технической направленности </w:t>
      </w:r>
      <w:r>
        <w:rPr>
          <w:rFonts w:ascii="Times New Roman" w:hAnsi="Times New Roman" w:cs="Times New Roman"/>
          <w:sz w:val="24"/>
          <w:szCs w:val="24"/>
        </w:rPr>
        <w:br/>
      </w:r>
      <w:r w:rsidRPr="00D51F9C">
        <w:rPr>
          <w:rFonts w:ascii="Times New Roman" w:hAnsi="Times New Roman" w:cs="Times New Roman"/>
          <w:sz w:val="24"/>
          <w:szCs w:val="24"/>
        </w:rPr>
        <w:t xml:space="preserve">на русском языке (продолжительностью не менее </w:t>
      </w:r>
      <w:r>
        <w:rPr>
          <w:rFonts w:ascii="Times New Roman" w:hAnsi="Times New Roman" w:cs="Times New Roman"/>
          <w:sz w:val="24"/>
          <w:szCs w:val="24"/>
        </w:rPr>
        <w:t>1</w:t>
      </w:r>
      <w:r w:rsidRPr="00D51F9C">
        <w:rPr>
          <w:rFonts w:ascii="Times New Roman" w:hAnsi="Times New Roman" w:cs="Times New Roman"/>
          <w:sz w:val="24"/>
          <w:szCs w:val="24"/>
        </w:rPr>
        <w:t xml:space="preserve"> (академическ</w:t>
      </w:r>
      <w:r>
        <w:rPr>
          <w:rFonts w:ascii="Times New Roman" w:hAnsi="Times New Roman" w:cs="Times New Roman"/>
          <w:sz w:val="24"/>
          <w:szCs w:val="24"/>
        </w:rPr>
        <w:t>ого</w:t>
      </w:r>
      <w:r w:rsidRPr="00D51F9C">
        <w:rPr>
          <w:rFonts w:ascii="Times New Roman" w:hAnsi="Times New Roman" w:cs="Times New Roman"/>
          <w:sz w:val="24"/>
          <w:szCs w:val="24"/>
        </w:rPr>
        <w:t>) час</w:t>
      </w:r>
      <w:r>
        <w:rPr>
          <w:rFonts w:ascii="Times New Roman" w:hAnsi="Times New Roman" w:cs="Times New Roman"/>
          <w:sz w:val="24"/>
          <w:szCs w:val="24"/>
        </w:rPr>
        <w:t>а</w:t>
      </w:r>
      <w:r w:rsidRPr="00D51F9C">
        <w:rPr>
          <w:rFonts w:ascii="Times New Roman" w:hAnsi="Times New Roman" w:cs="Times New Roman"/>
          <w:sz w:val="24"/>
          <w:szCs w:val="24"/>
        </w:rPr>
        <w:t xml:space="preserve"> каждый)</w:t>
      </w:r>
      <w:r>
        <w:rPr>
          <w:rFonts w:ascii="Times New Roman" w:hAnsi="Times New Roman" w:cs="Times New Roman"/>
          <w:sz w:val="24"/>
          <w:szCs w:val="24"/>
        </w:rPr>
        <w:t xml:space="preserve"> при участии не менее 8 российских специалистов</w:t>
      </w:r>
      <w:r w:rsidRPr="00B2112E">
        <w:rPr>
          <w:rFonts w:ascii="Times New Roman" w:hAnsi="Times New Roman" w:cs="Times New Roman"/>
          <w:sz w:val="24"/>
          <w:szCs w:val="24"/>
        </w:rPr>
        <w:t xml:space="preserve"> (</w:t>
      </w:r>
      <w:r>
        <w:rPr>
          <w:rFonts w:ascii="Times New Roman" w:hAnsi="Times New Roman" w:cs="Times New Roman"/>
          <w:sz w:val="24"/>
          <w:szCs w:val="24"/>
        </w:rPr>
        <w:t xml:space="preserve">в т.ч. </w:t>
      </w:r>
      <w:r w:rsidRPr="00B2112E">
        <w:rPr>
          <w:rFonts w:ascii="Times New Roman" w:hAnsi="Times New Roman" w:cs="Times New Roman"/>
          <w:sz w:val="24"/>
          <w:szCs w:val="24"/>
        </w:rPr>
        <w:t>педагогов</w:t>
      </w:r>
      <w:r>
        <w:rPr>
          <w:rFonts w:ascii="Times New Roman" w:hAnsi="Times New Roman" w:cs="Times New Roman"/>
          <w:sz w:val="24"/>
          <w:szCs w:val="24"/>
        </w:rPr>
        <w:t xml:space="preserve"> со степенями кандидатов наук по профильным направлениям или кандидатов педагогических наук, имеющих стаж работы в российской образовательной организации высшего образования не менее 5 лет и</w:t>
      </w:r>
      <w:r w:rsidRPr="0011582F">
        <w:rPr>
          <w:rFonts w:ascii="Times New Roman" w:hAnsi="Times New Roman" w:cs="Times New Roman"/>
          <w:sz w:val="24"/>
          <w:szCs w:val="24"/>
        </w:rPr>
        <w:t xml:space="preserve"> </w:t>
      </w:r>
      <w:r>
        <w:rPr>
          <w:rFonts w:ascii="Times New Roman" w:hAnsi="Times New Roman" w:cs="Times New Roman"/>
          <w:sz w:val="24"/>
          <w:szCs w:val="24"/>
        </w:rPr>
        <w:t>опыт проведения занятий со школьниками</w:t>
      </w:r>
      <w:r w:rsidRPr="00B2112E">
        <w:rPr>
          <w:rFonts w:ascii="Times New Roman" w:hAnsi="Times New Roman" w:cs="Times New Roman"/>
          <w:sz w:val="24"/>
          <w:szCs w:val="24"/>
        </w:rPr>
        <w:t>, фото/видео-оператор</w:t>
      </w:r>
      <w:r>
        <w:rPr>
          <w:rFonts w:ascii="Times New Roman" w:hAnsi="Times New Roman" w:cs="Times New Roman"/>
          <w:sz w:val="24"/>
          <w:szCs w:val="24"/>
        </w:rPr>
        <w:t>а</w:t>
      </w:r>
      <w:r w:rsidRPr="00B2112E">
        <w:rPr>
          <w:rFonts w:ascii="Times New Roman" w:hAnsi="Times New Roman" w:cs="Times New Roman"/>
          <w:sz w:val="24"/>
          <w:szCs w:val="24"/>
        </w:rPr>
        <w:t>, техническ</w:t>
      </w:r>
      <w:r>
        <w:rPr>
          <w:rFonts w:ascii="Times New Roman" w:hAnsi="Times New Roman" w:cs="Times New Roman"/>
          <w:sz w:val="24"/>
          <w:szCs w:val="24"/>
        </w:rPr>
        <w:t>ого</w:t>
      </w:r>
      <w:r w:rsidRPr="00B2112E">
        <w:rPr>
          <w:rFonts w:ascii="Times New Roman" w:hAnsi="Times New Roman" w:cs="Times New Roman"/>
          <w:sz w:val="24"/>
          <w:szCs w:val="24"/>
        </w:rPr>
        <w:t xml:space="preserve"> специалист</w:t>
      </w:r>
      <w:r>
        <w:rPr>
          <w:rFonts w:ascii="Times New Roman" w:hAnsi="Times New Roman" w:cs="Times New Roman"/>
          <w:sz w:val="24"/>
          <w:szCs w:val="24"/>
        </w:rPr>
        <w:t xml:space="preserve">а. </w:t>
      </w:r>
    </w:p>
    <w:p w14:paraId="2D975B1A" w14:textId="77777777" w:rsidR="00860FFA" w:rsidRPr="00D51F9C" w:rsidRDefault="00860FFA" w:rsidP="00860FFA">
      <w:pPr>
        <w:ind w:firstLine="709"/>
        <w:jc w:val="both"/>
        <w:rPr>
          <w:rFonts w:ascii="Times New Roman" w:hAnsi="Times New Roman" w:cs="Times New Roman"/>
          <w:sz w:val="24"/>
          <w:szCs w:val="24"/>
        </w:rPr>
      </w:pPr>
    </w:p>
    <w:p w14:paraId="228EBA21" w14:textId="77777777" w:rsidR="00860FFA" w:rsidRPr="00D51F9C" w:rsidRDefault="00860FFA" w:rsidP="00860FFA">
      <w:pPr>
        <w:ind w:firstLine="709"/>
        <w:jc w:val="both"/>
        <w:rPr>
          <w:rFonts w:ascii="Times New Roman" w:hAnsi="Times New Roman" w:cs="Times New Roman"/>
          <w:sz w:val="24"/>
          <w:szCs w:val="24"/>
        </w:rPr>
      </w:pPr>
      <w:r w:rsidRPr="00D51F9C">
        <w:rPr>
          <w:rFonts w:ascii="Times New Roman" w:hAnsi="Times New Roman" w:cs="Times New Roman"/>
          <w:sz w:val="24"/>
          <w:szCs w:val="24"/>
        </w:rPr>
        <w:t xml:space="preserve">2. Проведение Марафона мастер-классов в течение 6 дней в </w:t>
      </w:r>
      <w:r>
        <w:rPr>
          <w:rFonts w:ascii="Times New Roman" w:hAnsi="Times New Roman" w:cs="Times New Roman"/>
          <w:sz w:val="24"/>
          <w:szCs w:val="24"/>
        </w:rPr>
        <w:t xml:space="preserve">не менее чем </w:t>
      </w:r>
      <w:r w:rsidRPr="00D51F9C">
        <w:rPr>
          <w:rFonts w:ascii="Times New Roman" w:hAnsi="Times New Roman" w:cs="Times New Roman"/>
          <w:sz w:val="24"/>
          <w:szCs w:val="24"/>
        </w:rPr>
        <w:t xml:space="preserve">6 общеобразовательных организациях трех городов Республики </w:t>
      </w:r>
      <w:r w:rsidRPr="00D04C3C">
        <w:rPr>
          <w:rFonts w:ascii="Times New Roman" w:hAnsi="Times New Roman" w:cs="Times New Roman"/>
          <w:sz w:val="24"/>
          <w:szCs w:val="24"/>
        </w:rPr>
        <w:t xml:space="preserve">Абхазия (гг. </w:t>
      </w:r>
      <w:r w:rsidRPr="00F7451A">
        <w:rPr>
          <w:rFonts w:ascii="Times New Roman" w:hAnsi="Times New Roman" w:cs="Times New Roman"/>
          <w:bCs/>
          <w:sz w:val="24"/>
          <w:szCs w:val="24"/>
        </w:rPr>
        <w:t>Гагра, Гал, Сухум, не менее 2-х образовательных организаций в каждом городе</w:t>
      </w:r>
      <w:r w:rsidRPr="00D04C3C">
        <w:rPr>
          <w:rFonts w:ascii="Times New Roman" w:hAnsi="Times New Roman" w:cs="Times New Roman"/>
          <w:sz w:val="24"/>
          <w:szCs w:val="24"/>
        </w:rPr>
        <w:t xml:space="preserve">) с обязательной презентацией о </w:t>
      </w:r>
      <w:r w:rsidRPr="00F7451A">
        <w:rPr>
          <w:rStyle w:val="aff4"/>
          <w:rFonts w:ascii="Times New Roman" w:hAnsi="Times New Roman" w:cs="Times New Roman"/>
          <w:sz w:val="24"/>
          <w:szCs w:val="24"/>
          <w:shd w:val="clear" w:color="auto" w:fill="FFFFFF"/>
        </w:rPr>
        <w:t>Десятилетии науки и технологий</w:t>
      </w:r>
      <w:r w:rsidRPr="00F7451A">
        <w:rPr>
          <w:rFonts w:ascii="Times New Roman" w:hAnsi="Times New Roman" w:cs="Times New Roman"/>
          <w:sz w:val="24"/>
          <w:szCs w:val="24"/>
          <w:shd w:val="clear" w:color="auto" w:fill="FFFFFF"/>
        </w:rPr>
        <w:t> в России</w:t>
      </w:r>
      <w:r w:rsidRPr="00D04C3C">
        <w:rPr>
          <w:rFonts w:ascii="Times New Roman" w:hAnsi="Times New Roman" w:cs="Times New Roman"/>
          <w:sz w:val="24"/>
          <w:szCs w:val="24"/>
        </w:rPr>
        <w:t>.</w:t>
      </w:r>
    </w:p>
    <w:p w14:paraId="58875AFB" w14:textId="77777777" w:rsidR="00860FFA" w:rsidRPr="00D51F9C" w:rsidRDefault="00860FFA" w:rsidP="00860FFA">
      <w:pPr>
        <w:ind w:firstLine="709"/>
        <w:jc w:val="both"/>
        <w:rPr>
          <w:rFonts w:ascii="Times New Roman" w:hAnsi="Times New Roman" w:cs="Times New Roman"/>
          <w:sz w:val="24"/>
          <w:szCs w:val="24"/>
        </w:rPr>
      </w:pPr>
    </w:p>
    <w:p w14:paraId="5BBA249A" w14:textId="77777777" w:rsidR="00860FFA" w:rsidRPr="00D51F9C" w:rsidRDefault="00860FFA" w:rsidP="00860FFA">
      <w:pPr>
        <w:ind w:firstLine="709"/>
        <w:jc w:val="both"/>
        <w:rPr>
          <w:rFonts w:ascii="Times New Roman" w:hAnsi="Times New Roman" w:cs="Times New Roman"/>
          <w:sz w:val="24"/>
          <w:szCs w:val="24"/>
        </w:rPr>
      </w:pPr>
      <w:r w:rsidRPr="00D51F9C">
        <w:rPr>
          <w:rFonts w:ascii="Times New Roman" w:hAnsi="Times New Roman" w:cs="Times New Roman"/>
          <w:sz w:val="24"/>
          <w:szCs w:val="24"/>
        </w:rPr>
        <w:t>3.</w:t>
      </w:r>
      <w:r>
        <w:t> </w:t>
      </w:r>
      <w:r w:rsidRPr="00D51F9C">
        <w:rPr>
          <w:rFonts w:ascii="Times New Roman" w:hAnsi="Times New Roman" w:cs="Times New Roman"/>
          <w:sz w:val="24"/>
          <w:szCs w:val="24"/>
        </w:rPr>
        <w:t>Использование мобильной лаборатории на протяжении всех дней мероприятий Марафона.</w:t>
      </w:r>
    </w:p>
    <w:p w14:paraId="0F1B047C" w14:textId="77777777" w:rsidR="00860FFA" w:rsidRPr="00D51F9C" w:rsidRDefault="00860FFA" w:rsidP="00860FFA">
      <w:pPr>
        <w:overflowPunct w:val="0"/>
        <w:ind w:firstLine="709"/>
        <w:jc w:val="both"/>
        <w:textAlignment w:val="baseline"/>
        <w:rPr>
          <w:rFonts w:ascii="Times New Roman" w:hAnsi="Times New Roman" w:cs="Times New Roman"/>
          <w:sz w:val="24"/>
          <w:szCs w:val="24"/>
        </w:rPr>
      </w:pPr>
    </w:p>
    <w:p w14:paraId="1A87C90A" w14:textId="77777777" w:rsidR="00860FFA" w:rsidRPr="00D51F9C" w:rsidRDefault="00860FFA" w:rsidP="00860FFA">
      <w:pPr>
        <w:overflowPunct w:val="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D51F9C">
        <w:rPr>
          <w:rFonts w:ascii="Times New Roman" w:hAnsi="Times New Roman" w:cs="Times New Roman"/>
          <w:sz w:val="24"/>
          <w:szCs w:val="24"/>
        </w:rPr>
        <w:t xml:space="preserve">. Обеспечение проезда (до места проведения Марафона – </w:t>
      </w:r>
      <w:r w:rsidRPr="00D51F9C">
        <w:rPr>
          <w:rFonts w:ascii="Times New Roman" w:hAnsi="Times New Roman" w:cs="Times New Roman"/>
          <w:bCs/>
          <w:color w:val="000000"/>
          <w:sz w:val="24"/>
          <w:szCs w:val="24"/>
        </w:rPr>
        <w:t>Республики Абхазия</w:t>
      </w:r>
      <w:r w:rsidRPr="00D51F9C">
        <w:rPr>
          <w:rFonts w:ascii="Times New Roman" w:hAnsi="Times New Roman" w:cs="Times New Roman"/>
          <w:sz w:val="24"/>
          <w:szCs w:val="24"/>
        </w:rPr>
        <w:t xml:space="preserve"> </w:t>
      </w:r>
      <w:r>
        <w:rPr>
          <w:rFonts w:ascii="Times New Roman" w:hAnsi="Times New Roman" w:cs="Times New Roman"/>
          <w:sz w:val="24"/>
          <w:szCs w:val="24"/>
        </w:rPr>
        <w:br/>
      </w:r>
      <w:r w:rsidRPr="00D51F9C">
        <w:rPr>
          <w:rFonts w:ascii="Times New Roman" w:hAnsi="Times New Roman" w:cs="Times New Roman"/>
          <w:sz w:val="24"/>
          <w:szCs w:val="24"/>
        </w:rPr>
        <w:t xml:space="preserve">и обратно) и проживания (в гостиницах </w:t>
      </w:r>
      <w:r w:rsidRPr="00D51F9C">
        <w:rPr>
          <w:rFonts w:ascii="Times New Roman" w:hAnsi="Times New Roman" w:cs="Times New Roman"/>
          <w:bCs/>
          <w:color w:val="000000"/>
          <w:sz w:val="24"/>
          <w:szCs w:val="24"/>
        </w:rPr>
        <w:t xml:space="preserve">Гагры, </w:t>
      </w:r>
      <w:r>
        <w:rPr>
          <w:rFonts w:ascii="Times New Roman" w:hAnsi="Times New Roman" w:cs="Times New Roman"/>
          <w:bCs/>
          <w:color w:val="000000"/>
          <w:sz w:val="24"/>
          <w:szCs w:val="24"/>
        </w:rPr>
        <w:t>Гала</w:t>
      </w:r>
      <w:r w:rsidRPr="00D51F9C">
        <w:rPr>
          <w:rFonts w:ascii="Times New Roman" w:hAnsi="Times New Roman" w:cs="Times New Roman"/>
          <w:bCs/>
          <w:color w:val="000000"/>
          <w:sz w:val="24"/>
          <w:szCs w:val="24"/>
        </w:rPr>
        <w:t>, Сухума</w:t>
      </w:r>
      <w:r w:rsidRPr="00D51F9C">
        <w:rPr>
          <w:rFonts w:ascii="Times New Roman" w:hAnsi="Times New Roman" w:cs="Times New Roman"/>
          <w:sz w:val="24"/>
          <w:szCs w:val="24"/>
        </w:rPr>
        <w:t xml:space="preserve"> не ниже трехзвездочного уровня) для команды организаторов и педагогов Марафона.</w:t>
      </w:r>
    </w:p>
    <w:p w14:paraId="66383CC1" w14:textId="77777777" w:rsidR="00860FFA" w:rsidRPr="00D51F9C" w:rsidRDefault="00860FFA" w:rsidP="00860FFA">
      <w:pPr>
        <w:overflowPunct w:val="0"/>
        <w:ind w:firstLine="709"/>
        <w:jc w:val="both"/>
        <w:textAlignment w:val="baseline"/>
        <w:rPr>
          <w:rFonts w:ascii="Times New Roman" w:hAnsi="Times New Roman" w:cs="Times New Roman"/>
          <w:sz w:val="24"/>
          <w:szCs w:val="24"/>
        </w:rPr>
      </w:pPr>
    </w:p>
    <w:p w14:paraId="167F93D4" w14:textId="77777777" w:rsidR="00860FFA" w:rsidRPr="00D51F9C" w:rsidRDefault="00860FFA" w:rsidP="00860FFA">
      <w:pPr>
        <w:overflowPunct w:val="0"/>
        <w:ind w:firstLine="709"/>
        <w:jc w:val="both"/>
        <w:textAlignment w:val="baseline"/>
        <w:rPr>
          <w:rFonts w:ascii="Times New Roman" w:hAnsi="Times New Roman" w:cs="Times New Roman"/>
          <w:strike/>
          <w:sz w:val="24"/>
          <w:szCs w:val="24"/>
        </w:rPr>
      </w:pPr>
      <w:r>
        <w:rPr>
          <w:rFonts w:ascii="Times New Roman" w:hAnsi="Times New Roman" w:cs="Times New Roman"/>
          <w:sz w:val="24"/>
          <w:szCs w:val="24"/>
        </w:rPr>
        <w:t>5</w:t>
      </w:r>
      <w:r w:rsidRPr="00D51F9C">
        <w:rPr>
          <w:rFonts w:ascii="Times New Roman" w:hAnsi="Times New Roman" w:cs="Times New Roman"/>
          <w:sz w:val="24"/>
          <w:szCs w:val="24"/>
        </w:rPr>
        <w:t xml:space="preserve">. Организацию 3-х разового питания во все дни проведения Марафона (завтрак, обед, ужин) для команды организаторов и педагогов Марафона. </w:t>
      </w:r>
    </w:p>
    <w:p w14:paraId="3756EC15" w14:textId="77777777" w:rsidR="00860FFA" w:rsidRPr="00D51F9C" w:rsidRDefault="00860FFA" w:rsidP="00860FFA">
      <w:pPr>
        <w:ind w:left="142" w:firstLine="578"/>
        <w:contextualSpacing/>
        <w:jc w:val="both"/>
        <w:rPr>
          <w:rFonts w:ascii="Times New Roman" w:hAnsi="Times New Roman" w:cs="Times New Roman"/>
          <w:sz w:val="24"/>
          <w:szCs w:val="24"/>
        </w:rPr>
      </w:pPr>
    </w:p>
    <w:p w14:paraId="1CABA0B9" w14:textId="77777777" w:rsidR="00860FFA" w:rsidRPr="00D51F9C" w:rsidRDefault="00860FFA" w:rsidP="00860FFA">
      <w:pPr>
        <w:ind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Pr="00D51F9C">
        <w:rPr>
          <w:rFonts w:ascii="Times New Roman" w:hAnsi="Times New Roman" w:cs="Times New Roman"/>
          <w:sz w:val="24"/>
          <w:szCs w:val="24"/>
        </w:rPr>
        <w:t xml:space="preserve">. Обеспечение всех школьников — участников Марафона раздаточными материалами. </w:t>
      </w:r>
    </w:p>
    <w:p w14:paraId="7F418A6E" w14:textId="77777777" w:rsidR="00860FFA" w:rsidRPr="00D51F9C" w:rsidRDefault="00860FFA" w:rsidP="00860FFA">
      <w:pPr>
        <w:ind w:firstLine="720"/>
        <w:contextualSpacing/>
        <w:jc w:val="both"/>
        <w:rPr>
          <w:rFonts w:ascii="Times New Roman" w:hAnsi="Times New Roman" w:cs="Times New Roman"/>
          <w:sz w:val="24"/>
          <w:szCs w:val="24"/>
        </w:rPr>
      </w:pPr>
    </w:p>
    <w:p w14:paraId="1068AB21" w14:textId="77777777" w:rsid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color w:val="0D0D0D"/>
          <w:sz w:val="24"/>
          <w:szCs w:val="24"/>
        </w:rPr>
        <w:t>7</w:t>
      </w:r>
      <w:r w:rsidRPr="00D51F9C">
        <w:rPr>
          <w:rFonts w:ascii="Times New Roman" w:hAnsi="Times New Roman" w:cs="Times New Roman"/>
          <w:color w:val="0D0D0D"/>
          <w:sz w:val="24"/>
          <w:szCs w:val="24"/>
        </w:rPr>
        <w:t>. </w:t>
      </w:r>
      <w:r>
        <w:rPr>
          <w:rFonts w:ascii="Times New Roman" w:hAnsi="Times New Roman" w:cs="Times New Roman"/>
          <w:color w:val="0D0D0D"/>
          <w:sz w:val="24"/>
          <w:szCs w:val="24"/>
        </w:rPr>
        <w:t xml:space="preserve">Информационное сопровождение мероприятий, включающее профессиональную фото и видеосъемку, широкое анонсирование в социальных сетях и СМИ </w:t>
      </w:r>
      <w:r>
        <w:rPr>
          <w:rFonts w:ascii="Times New Roman" w:hAnsi="Times New Roman" w:cs="Times New Roman"/>
          <w:bCs/>
          <w:color w:val="0D0D0D"/>
          <w:sz w:val="24"/>
          <w:szCs w:val="24"/>
        </w:rPr>
        <w:t>страны проведения (не менее 4 публикаций онлайн и не менее 1 публикации в печатных СМИ) и Российской Федерации (не менее 4 публикаций онлайн).</w:t>
      </w:r>
    </w:p>
    <w:p w14:paraId="1A79CC8F" w14:textId="77777777" w:rsid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Размещение итоговой информации о мероприятии </w:t>
      </w:r>
      <w:r>
        <w:rPr>
          <w:rFonts w:ascii="Times New Roman" w:hAnsi="Times New Roman" w:cs="Times New Roman"/>
          <w:color w:val="0D0D0D"/>
          <w:sz w:val="24"/>
          <w:szCs w:val="24"/>
        </w:rPr>
        <w:t xml:space="preserve">в социальных сетях и СМИ </w:t>
      </w:r>
      <w:r>
        <w:rPr>
          <w:rFonts w:ascii="Times New Roman" w:hAnsi="Times New Roman" w:cs="Times New Roman"/>
          <w:bCs/>
          <w:color w:val="0D0D0D"/>
          <w:sz w:val="24"/>
          <w:szCs w:val="24"/>
        </w:rPr>
        <w:t xml:space="preserve">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w:t>
      </w:r>
      <w:r>
        <w:rPr>
          <w:rFonts w:ascii="Times New Roman" w:hAnsi="Times New Roman" w:cs="Times New Roman"/>
          <w:bCs/>
          <w:color w:val="0D0D0D"/>
          <w:sz w:val="24"/>
          <w:szCs w:val="24"/>
        </w:rPr>
        <w:lastRenderedPageBreak/>
        <w:t>участников (не менее 4 отзывов в формате видеороликов продолжительностью до 1 мин. каждый, и не менее 4 интервью в текстовом формате).</w:t>
      </w:r>
    </w:p>
    <w:p w14:paraId="4DA94CEF" w14:textId="77777777" w:rsid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72F9557F" w14:textId="77777777" w:rsidR="00860FFA" w:rsidRDefault="00860FFA" w:rsidP="00860FFA">
      <w:pPr>
        <w:ind w:firstLine="426"/>
        <w:jc w:val="both"/>
        <w:rPr>
          <w:rFonts w:ascii="Times New Roman" w:hAnsi="Times New Roman" w:cs="Times New Roman"/>
          <w:bCs/>
          <w:color w:val="0D0D0D"/>
          <w:sz w:val="24"/>
          <w:szCs w:val="24"/>
        </w:rPr>
      </w:pPr>
    </w:p>
    <w:p w14:paraId="6251DFD2" w14:textId="77777777" w:rsidR="00860FFA" w:rsidRDefault="00860FFA" w:rsidP="00860FFA">
      <w:pPr>
        <w:ind w:firstLine="709"/>
        <w:jc w:val="both"/>
        <w:rPr>
          <w:rFonts w:ascii="Times New Roman" w:hAnsi="Times New Roman" w:cs="Times New Roman"/>
          <w:sz w:val="24"/>
          <w:szCs w:val="24"/>
        </w:rPr>
      </w:pPr>
      <w:r>
        <w:rPr>
          <w:rFonts w:ascii="Times New Roman" w:hAnsi="Times New Roman" w:cs="Times New Roman"/>
          <w:color w:val="0D0D0D"/>
          <w:sz w:val="24"/>
          <w:szCs w:val="24"/>
        </w:rPr>
        <w:t>8</w:t>
      </w:r>
      <w:r w:rsidRPr="00D51F9C">
        <w:rPr>
          <w:rFonts w:ascii="Times New Roman" w:hAnsi="Times New Roman" w:cs="Times New Roman"/>
          <w:color w:val="0D0D0D"/>
          <w:sz w:val="24"/>
          <w:szCs w:val="24"/>
        </w:rPr>
        <w:t>.</w:t>
      </w:r>
      <w:r w:rsidRPr="00D51F9C">
        <w:rPr>
          <w:rFonts w:ascii="Times New Roman" w:hAnsi="Times New Roman" w:cs="Times New Roman"/>
          <w:b/>
          <w:bCs/>
          <w:color w:val="0D0D0D"/>
          <w:sz w:val="24"/>
          <w:szCs w:val="24"/>
        </w:rPr>
        <w:t xml:space="preserve"> </w:t>
      </w:r>
      <w:r>
        <w:rPr>
          <w:rFonts w:ascii="Times New Roman" w:hAnsi="Times New Roman" w:cs="Times New Roman"/>
          <w:sz w:val="24"/>
          <w:szCs w:val="24"/>
        </w:rPr>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пресс-вола для групповых фотографий и съемок интервью участников (дизайн по согласованию с заказчиком).  </w:t>
      </w:r>
    </w:p>
    <w:p w14:paraId="7A0470B3" w14:textId="77777777" w:rsidR="00860FFA" w:rsidRPr="00D51F9C" w:rsidRDefault="00860FFA" w:rsidP="00860FFA">
      <w:pPr>
        <w:ind w:firstLine="709"/>
        <w:rPr>
          <w:rFonts w:ascii="Times New Roman" w:hAnsi="Times New Roman" w:cs="Times New Roman"/>
          <w:b/>
          <w:bCs/>
          <w:sz w:val="24"/>
          <w:szCs w:val="24"/>
        </w:rPr>
      </w:pPr>
    </w:p>
    <w:p w14:paraId="17647512" w14:textId="77777777" w:rsidR="00860FFA" w:rsidRPr="00D51F9C" w:rsidRDefault="00860FFA" w:rsidP="00860FFA">
      <w:pPr>
        <w:ind w:firstLine="709"/>
        <w:rPr>
          <w:rFonts w:ascii="Times New Roman" w:hAnsi="Times New Roman" w:cs="Times New Roman"/>
          <w:b/>
          <w:bCs/>
          <w:sz w:val="24"/>
          <w:szCs w:val="24"/>
        </w:rPr>
      </w:pPr>
      <w:r w:rsidRPr="00D51F9C">
        <w:rPr>
          <w:rFonts w:ascii="Times New Roman" w:hAnsi="Times New Roman" w:cs="Times New Roman"/>
          <w:b/>
          <w:bCs/>
          <w:sz w:val="24"/>
          <w:szCs w:val="24"/>
        </w:rPr>
        <w:t xml:space="preserve">Ключевые результаты проекта: </w:t>
      </w:r>
    </w:p>
    <w:p w14:paraId="26127865" w14:textId="58E9CE88" w:rsidR="00531631" w:rsidRDefault="00860FFA" w:rsidP="00860FFA">
      <w:pPr>
        <w:spacing w:before="120"/>
        <w:ind w:firstLine="709"/>
        <w:jc w:val="both"/>
        <w:rPr>
          <w:rFonts w:ascii="Times New Roman" w:hAnsi="Times New Roman" w:cs="Times New Roman"/>
        </w:rPr>
      </w:pPr>
      <w:r w:rsidRPr="00D51F9C">
        <w:rPr>
          <w:rFonts w:ascii="Times New Roman" w:hAnsi="Times New Roman" w:cs="Times New Roman"/>
          <w:sz w:val="24"/>
          <w:szCs w:val="24"/>
        </w:rPr>
        <w:t>Не менее 1 4</w:t>
      </w:r>
      <w:r>
        <w:rPr>
          <w:rFonts w:ascii="Times New Roman" w:hAnsi="Times New Roman" w:cs="Times New Roman"/>
          <w:sz w:val="24"/>
          <w:szCs w:val="24"/>
        </w:rPr>
        <w:t>0</w:t>
      </w:r>
      <w:r w:rsidRPr="00D51F9C">
        <w:rPr>
          <w:rFonts w:ascii="Times New Roman" w:hAnsi="Times New Roman" w:cs="Times New Roman"/>
          <w:sz w:val="24"/>
          <w:szCs w:val="24"/>
        </w:rPr>
        <w:t xml:space="preserve">0 школьников 5-11 классов общеобразовательных организаций городов </w:t>
      </w:r>
      <w:r w:rsidRPr="00D51F9C">
        <w:rPr>
          <w:rFonts w:ascii="Times New Roman" w:hAnsi="Times New Roman" w:cs="Times New Roman"/>
          <w:bCs/>
          <w:color w:val="000000"/>
          <w:sz w:val="24"/>
          <w:szCs w:val="24"/>
        </w:rPr>
        <w:t>Республики Абхазия</w:t>
      </w:r>
      <w:r w:rsidRPr="00D51F9C">
        <w:rPr>
          <w:rFonts w:ascii="Times New Roman" w:hAnsi="Times New Roman" w:cs="Times New Roman"/>
          <w:sz w:val="24"/>
          <w:szCs w:val="24"/>
        </w:rPr>
        <w:t xml:space="preserve"> приняли участие в Марафоне образовательных мастер-классов «Мобильный </w:t>
      </w:r>
      <w:r>
        <w:rPr>
          <w:rFonts w:ascii="Times New Roman" w:hAnsi="Times New Roman" w:cs="Times New Roman"/>
          <w:sz w:val="24"/>
          <w:szCs w:val="24"/>
        </w:rPr>
        <w:t>Технопарк</w:t>
      </w:r>
      <w:r w:rsidRPr="00D51F9C">
        <w:rPr>
          <w:rFonts w:ascii="Times New Roman" w:hAnsi="Times New Roman" w:cs="Times New Roman"/>
          <w:sz w:val="24"/>
          <w:szCs w:val="24"/>
        </w:rPr>
        <w:t>».</w:t>
      </w:r>
      <w:r w:rsidRPr="00D51F9C">
        <w:rPr>
          <w:rFonts w:ascii="Times New Roman" w:hAnsi="Times New Roman" w:cs="Times New Roman"/>
        </w:rPr>
        <w:tab/>
      </w:r>
    </w:p>
    <w:p w14:paraId="1CA5100D" w14:textId="77777777" w:rsidR="00860FFA" w:rsidRDefault="00860FFA" w:rsidP="00860FFA">
      <w:pPr>
        <w:spacing w:before="120"/>
        <w:ind w:firstLine="709"/>
        <w:jc w:val="both"/>
        <w:rPr>
          <w:rFonts w:ascii="Times New Roman" w:hAnsi="Times New Roman" w:cs="Times New Roman"/>
          <w:sz w:val="24"/>
          <w:szCs w:val="24"/>
        </w:rPr>
      </w:pPr>
    </w:p>
    <w:p w14:paraId="7DA46CFB" w14:textId="77777777" w:rsidR="00531631" w:rsidRPr="00531631" w:rsidRDefault="00531631" w:rsidP="00531631">
      <w:pPr>
        <w:spacing w:before="120"/>
        <w:ind w:firstLine="709"/>
        <w:jc w:val="both"/>
        <w:rPr>
          <w:rFonts w:ascii="Times New Roman" w:hAnsi="Times New Roman" w:cs="Times New Roman"/>
          <w:b/>
          <w:bCs/>
          <w:color w:val="000000"/>
          <w:sz w:val="24"/>
          <w:szCs w:val="24"/>
        </w:rPr>
      </w:pPr>
      <w:r w:rsidRPr="00531631">
        <w:rPr>
          <w:rFonts w:ascii="Times New Roman" w:hAnsi="Times New Roman" w:cs="Times New Roman"/>
          <w:b/>
          <w:bCs/>
          <w:color w:val="000000"/>
          <w:sz w:val="24"/>
          <w:szCs w:val="24"/>
        </w:rPr>
        <w:t>Лот №6 Организация и проведение информационно-образовательной акции «Скорая методическая помощь» для граждан Израиля</w:t>
      </w:r>
    </w:p>
    <w:p w14:paraId="27F5DD82" w14:textId="77777777" w:rsidR="00531631" w:rsidRPr="00531631" w:rsidRDefault="00531631" w:rsidP="00531631">
      <w:pPr>
        <w:ind w:firstLine="709"/>
        <w:jc w:val="both"/>
        <w:rPr>
          <w:rFonts w:ascii="Times New Roman" w:hAnsi="Times New Roman" w:cs="Times New Roman"/>
          <w:bCs/>
          <w:color w:val="0D0D0D"/>
          <w:sz w:val="24"/>
          <w:szCs w:val="24"/>
        </w:rPr>
      </w:pPr>
    </w:p>
    <w:p w14:paraId="16ED135C"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xml:space="preserve">Количество грантов – 1. </w:t>
      </w:r>
    </w:p>
    <w:p w14:paraId="200C5DD5"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Размер гранта – 2 300 000 рублей.</w:t>
      </w:r>
    </w:p>
    <w:p w14:paraId="15786AB4"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xml:space="preserve">Срок проведения – III квартал 2023 г. </w:t>
      </w:r>
    </w:p>
    <w:p w14:paraId="47A24951" w14:textId="77777777" w:rsidR="00860FFA" w:rsidRPr="00860FFA" w:rsidRDefault="00860FFA" w:rsidP="00860FFA">
      <w:pPr>
        <w:ind w:firstLine="709"/>
        <w:jc w:val="both"/>
        <w:rPr>
          <w:rFonts w:ascii="Times New Roman" w:hAnsi="Times New Roman" w:cs="Times New Roman"/>
          <w:bCs/>
          <w:color w:val="0D0D0D"/>
          <w:sz w:val="24"/>
          <w:szCs w:val="24"/>
        </w:rPr>
      </w:pPr>
    </w:p>
    <w:p w14:paraId="37E37EAB" w14:textId="77777777" w:rsidR="00860FFA" w:rsidRPr="00860FFA" w:rsidRDefault="00860FFA" w:rsidP="00860FFA">
      <w:pPr>
        <w:ind w:firstLine="709"/>
        <w:jc w:val="both"/>
        <w:rPr>
          <w:rFonts w:ascii="Times New Roman" w:hAnsi="Times New Roman" w:cs="Times New Roman"/>
          <w:b/>
          <w:color w:val="0D0D0D"/>
          <w:sz w:val="24"/>
          <w:szCs w:val="24"/>
        </w:rPr>
      </w:pPr>
      <w:r w:rsidRPr="00860FFA">
        <w:rPr>
          <w:rFonts w:ascii="Times New Roman" w:hAnsi="Times New Roman" w:cs="Times New Roman"/>
          <w:b/>
          <w:color w:val="0D0D0D"/>
          <w:sz w:val="24"/>
          <w:szCs w:val="24"/>
        </w:rPr>
        <w:t>Цели проекта:</w:t>
      </w:r>
    </w:p>
    <w:p w14:paraId="2D7F4296"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xml:space="preserve">- совершенствование условий для поддержания и расширения присутствия русского языка и образования на русском языке, в том числе дошкольного и индивидуального, </w:t>
      </w:r>
    </w:p>
    <w:p w14:paraId="062A2D84"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в Израиле;</w:t>
      </w:r>
    </w:p>
    <w:p w14:paraId="1B20DD33"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повышение мотивации к сохранению русского языка в русскоязычных и смешанных семьях;</w:t>
      </w:r>
    </w:p>
    <w:p w14:paraId="56D2A280" w14:textId="77777777" w:rsidR="00860FFA" w:rsidRPr="00860FFA" w:rsidRDefault="00860FFA" w:rsidP="00860FFA">
      <w:pPr>
        <w:ind w:firstLine="709"/>
        <w:jc w:val="both"/>
        <w:rPr>
          <w:rFonts w:ascii="Times New Roman" w:hAnsi="Times New Roman" w:cs="Times New Roman"/>
          <w:bCs/>
          <w:color w:val="0D0D0D"/>
          <w:sz w:val="24"/>
          <w:szCs w:val="24"/>
        </w:rPr>
      </w:pPr>
    </w:p>
    <w:p w14:paraId="69B0F272" w14:textId="77777777" w:rsidR="00860FFA" w:rsidRPr="00860FFA" w:rsidRDefault="00860FFA" w:rsidP="00860FFA">
      <w:pPr>
        <w:ind w:firstLine="709"/>
        <w:jc w:val="both"/>
        <w:rPr>
          <w:rFonts w:ascii="Times New Roman" w:hAnsi="Times New Roman" w:cs="Times New Roman"/>
          <w:b/>
          <w:color w:val="0D0D0D"/>
          <w:sz w:val="24"/>
          <w:szCs w:val="24"/>
        </w:rPr>
      </w:pPr>
      <w:r w:rsidRPr="00860FFA">
        <w:rPr>
          <w:rFonts w:ascii="Times New Roman" w:hAnsi="Times New Roman" w:cs="Times New Roman"/>
          <w:b/>
          <w:color w:val="0D0D0D"/>
          <w:sz w:val="24"/>
          <w:szCs w:val="24"/>
        </w:rPr>
        <w:t>Целевая аудитория:</w:t>
      </w:r>
    </w:p>
    <w:p w14:paraId="4451F979"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Руководители и сотрудники русскоязычных организаций дошкольного образования, преподаватели русского языка школ и вузов, педагоги-русисты, занимающиеся частной практикой.</w:t>
      </w:r>
    </w:p>
    <w:p w14:paraId="17DC6CAE" w14:textId="77777777" w:rsidR="00860FFA" w:rsidRPr="00860FFA" w:rsidRDefault="00860FFA" w:rsidP="00860FFA">
      <w:pPr>
        <w:ind w:firstLine="709"/>
        <w:jc w:val="both"/>
        <w:rPr>
          <w:rFonts w:ascii="Times New Roman" w:hAnsi="Times New Roman" w:cs="Times New Roman"/>
          <w:bCs/>
          <w:color w:val="0D0D0D"/>
          <w:sz w:val="24"/>
          <w:szCs w:val="24"/>
        </w:rPr>
      </w:pPr>
    </w:p>
    <w:p w14:paraId="7E41FAE4" w14:textId="77777777" w:rsidR="00860FFA" w:rsidRPr="00860FFA" w:rsidRDefault="00860FFA" w:rsidP="00860FFA">
      <w:pPr>
        <w:ind w:firstLine="709"/>
        <w:jc w:val="both"/>
        <w:rPr>
          <w:rFonts w:ascii="Times New Roman" w:hAnsi="Times New Roman" w:cs="Times New Roman"/>
          <w:b/>
          <w:color w:val="0D0D0D"/>
          <w:sz w:val="24"/>
          <w:szCs w:val="24"/>
        </w:rPr>
      </w:pPr>
      <w:r w:rsidRPr="00860FFA">
        <w:rPr>
          <w:rFonts w:ascii="Times New Roman" w:hAnsi="Times New Roman" w:cs="Times New Roman"/>
          <w:b/>
          <w:color w:val="0D0D0D"/>
          <w:sz w:val="24"/>
          <w:szCs w:val="24"/>
        </w:rPr>
        <w:t xml:space="preserve">Проект должен включать: </w:t>
      </w:r>
    </w:p>
    <w:p w14:paraId="4442F90F"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1.</w:t>
      </w:r>
      <w:r w:rsidRPr="00860FFA">
        <w:rPr>
          <w:rFonts w:ascii="Times New Roman" w:hAnsi="Times New Roman" w:cs="Times New Roman"/>
          <w:bCs/>
          <w:color w:val="0D0D0D"/>
          <w:sz w:val="24"/>
          <w:szCs w:val="24"/>
        </w:rPr>
        <w:tab/>
        <w:t xml:space="preserve">Разработку программы проведения методических мероприятий, состоящую из следующих подпрограмм: </w:t>
      </w:r>
    </w:p>
    <w:p w14:paraId="58599495"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lastRenderedPageBreak/>
        <w:t>- Изучение русского языка в дошкольных учреждениях и сохранение русского языка в семье;</w:t>
      </w:r>
    </w:p>
    <w:p w14:paraId="7FA5F3B0"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Преподавание и изучение русского языка в рамках школьной программы и факультативно;</w:t>
      </w:r>
    </w:p>
    <w:p w14:paraId="1C82A5CB"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Изучение и преподавание русского языка как иностранного;</w:t>
      </w:r>
    </w:p>
    <w:p w14:paraId="5B1F2427"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Тенденции в развитии современного русского языка, в том числе основные вызовы, типичные ошибки, нововведения, заимствования, эволюция языковых норм, языковая гигиена;</w:t>
      </w:r>
    </w:p>
    <w:p w14:paraId="54BAC9FA"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Современная русская литература: обзор, тренды, прогнозы.</w:t>
      </w:r>
    </w:p>
    <w:p w14:paraId="1CE3658C" w14:textId="77777777" w:rsidR="00860FFA" w:rsidRPr="00860FFA" w:rsidRDefault="00860FFA" w:rsidP="00860FFA">
      <w:pPr>
        <w:ind w:firstLine="709"/>
        <w:jc w:val="both"/>
        <w:rPr>
          <w:rFonts w:ascii="Times New Roman" w:hAnsi="Times New Roman" w:cs="Times New Roman"/>
          <w:bCs/>
          <w:color w:val="0D0D0D"/>
          <w:sz w:val="24"/>
          <w:szCs w:val="24"/>
        </w:rPr>
      </w:pPr>
    </w:p>
    <w:p w14:paraId="5ABB6AA6"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Программа должна учитывать страновые потребности и содержать: презентационный аудиовизуальный и раздаточный материал, лекционный материал (текстовый, видеоконтент), методические указания к практическим занятиям, самостоятельной работе.</w:t>
      </w:r>
    </w:p>
    <w:p w14:paraId="62F74462" w14:textId="77777777" w:rsidR="00860FFA" w:rsidRPr="00860FFA" w:rsidRDefault="00860FFA" w:rsidP="00860FFA">
      <w:pPr>
        <w:ind w:firstLine="709"/>
        <w:jc w:val="both"/>
        <w:rPr>
          <w:rFonts w:ascii="Times New Roman" w:hAnsi="Times New Roman" w:cs="Times New Roman"/>
          <w:bCs/>
          <w:color w:val="0D0D0D"/>
          <w:sz w:val="24"/>
          <w:szCs w:val="24"/>
        </w:rPr>
      </w:pPr>
    </w:p>
    <w:p w14:paraId="43075AE3"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2.</w:t>
      </w:r>
      <w:r w:rsidRPr="00860FFA">
        <w:rPr>
          <w:rFonts w:ascii="Times New Roman" w:hAnsi="Times New Roman" w:cs="Times New Roman"/>
          <w:bCs/>
          <w:color w:val="0D0D0D"/>
          <w:sz w:val="24"/>
          <w:szCs w:val="24"/>
        </w:rPr>
        <w:tab/>
        <w:t>Проведение информационно-образовательной акции «Скорая методическая помощь» в очном формате для не менее 200 руководителей и сотрудников русскоязычных организаций дошкольного образования, преподавателей русского языка школ и вузов, педагогов-русистов, занимающиеся частной практикой при участии не менее 5 российских специалистов, в т.ч. специалиста по преподаванию русского языка для детей-билингвов дошкольного и школьного возраста, специалиста по преподаванию русского языка как иностранного для детей, подростков и взрослых, известного ученого филолога, современного российского литератора/ писателя.</w:t>
      </w:r>
    </w:p>
    <w:p w14:paraId="0C3696E7"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Продолжительность мероприятий в очном формате не менее 5 дней, в том числе не менее 1 дня в каждом городе.</w:t>
      </w:r>
    </w:p>
    <w:p w14:paraId="2547C6A1" w14:textId="77777777" w:rsidR="00860FFA" w:rsidRPr="00860FFA" w:rsidRDefault="00860FFA" w:rsidP="00860FFA">
      <w:pPr>
        <w:ind w:firstLine="709"/>
        <w:jc w:val="both"/>
        <w:rPr>
          <w:rFonts w:ascii="Times New Roman" w:hAnsi="Times New Roman" w:cs="Times New Roman"/>
          <w:bCs/>
          <w:color w:val="0D0D0D"/>
          <w:sz w:val="24"/>
          <w:szCs w:val="24"/>
        </w:rPr>
      </w:pPr>
    </w:p>
    <w:p w14:paraId="4D9BD67E"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3.</w:t>
      </w:r>
      <w:r w:rsidRPr="00860FFA">
        <w:rPr>
          <w:rFonts w:ascii="Times New Roman" w:hAnsi="Times New Roman" w:cs="Times New Roman"/>
          <w:bCs/>
          <w:color w:val="0D0D0D"/>
          <w:sz w:val="24"/>
          <w:szCs w:val="24"/>
        </w:rPr>
        <w:tab/>
        <w:t>Обеспечение проезда до места проведения мероприятий (Израиль, 5 городов по согласованию) и обратно, а также проживания в гостинице не ниже трехзвездочного уровня с завтраком для всех российских специалистов.</w:t>
      </w:r>
    </w:p>
    <w:p w14:paraId="6E808EF7" w14:textId="77777777" w:rsidR="00860FFA" w:rsidRPr="00860FFA" w:rsidRDefault="00860FFA" w:rsidP="00860FFA">
      <w:pPr>
        <w:ind w:firstLine="709"/>
        <w:jc w:val="both"/>
        <w:rPr>
          <w:rFonts w:ascii="Times New Roman" w:hAnsi="Times New Roman" w:cs="Times New Roman"/>
          <w:bCs/>
          <w:color w:val="0D0D0D"/>
          <w:sz w:val="24"/>
          <w:szCs w:val="24"/>
        </w:rPr>
      </w:pPr>
    </w:p>
    <w:p w14:paraId="54F988D9"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4.</w:t>
      </w:r>
      <w:r w:rsidRPr="00860FFA">
        <w:rPr>
          <w:rFonts w:ascii="Times New Roman" w:hAnsi="Times New Roman" w:cs="Times New Roman"/>
          <w:bCs/>
          <w:color w:val="0D0D0D"/>
          <w:sz w:val="24"/>
          <w:szCs w:val="24"/>
        </w:rPr>
        <w:tab/>
        <w:t>Организацию питания для всех участников мероприятий во все дни проведения (не менее двух кофе-пауз).</w:t>
      </w:r>
    </w:p>
    <w:p w14:paraId="0403D510"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xml:space="preserve">Организацию питания для российских специалистов (не менее одной кофе-паузы, обеда и ужина в день). </w:t>
      </w:r>
    </w:p>
    <w:p w14:paraId="22116D54" w14:textId="77777777" w:rsidR="00860FFA" w:rsidRPr="00860FFA" w:rsidRDefault="00860FFA" w:rsidP="00860FFA">
      <w:pPr>
        <w:ind w:firstLine="709"/>
        <w:jc w:val="both"/>
        <w:rPr>
          <w:rFonts w:ascii="Times New Roman" w:hAnsi="Times New Roman" w:cs="Times New Roman"/>
          <w:bCs/>
          <w:color w:val="0D0D0D"/>
          <w:sz w:val="24"/>
          <w:szCs w:val="24"/>
        </w:rPr>
      </w:pPr>
    </w:p>
    <w:p w14:paraId="119BF0EE" w14:textId="35D78947" w:rsidR="00860FFA" w:rsidRPr="00860FFA" w:rsidRDefault="00860FFA" w:rsidP="00860FFA">
      <w:pPr>
        <w:ind w:firstLine="709"/>
        <w:jc w:val="both"/>
        <w:rPr>
          <w:rFonts w:ascii="Times New Roman" w:hAnsi="Times New Roman" w:cs="Times New Roman"/>
          <w:bCs/>
          <w:color w:val="0D0D0D"/>
          <w:sz w:val="24"/>
          <w:szCs w:val="24"/>
        </w:rPr>
      </w:pPr>
      <w:r>
        <w:rPr>
          <w:rFonts w:ascii="Times New Roman" w:hAnsi="Times New Roman" w:cs="Times New Roman"/>
          <w:bCs/>
          <w:color w:val="0D0D0D"/>
          <w:sz w:val="24"/>
          <w:szCs w:val="24"/>
        </w:rPr>
        <w:t>5</w:t>
      </w:r>
      <w:r w:rsidRPr="00860FFA">
        <w:rPr>
          <w:rFonts w:ascii="Times New Roman" w:hAnsi="Times New Roman" w:cs="Times New Roman"/>
          <w:bCs/>
          <w:color w:val="0D0D0D"/>
          <w:sz w:val="24"/>
          <w:szCs w:val="24"/>
        </w:rPr>
        <w:t>.</w:t>
      </w:r>
      <w:r w:rsidRPr="00860FFA">
        <w:rPr>
          <w:rFonts w:ascii="Times New Roman" w:hAnsi="Times New Roman" w:cs="Times New Roman"/>
          <w:bCs/>
          <w:color w:val="0D0D0D"/>
          <w:sz w:val="24"/>
          <w:szCs w:val="24"/>
        </w:rPr>
        <w:tab/>
        <w:t xml:space="preserve">Обеспечение тематического графического оформления площадок проведения с использованием элементов брендбука Россотрудничества, наглядных агитационных и информационных материалов, в т.ч. оформление сцены для проведения торжественной части мероприятия в формате «застройки» с использованием мультимедийной панели размером не менее 3х5 м, а также пресс-вола для групповых фотографий и съемок интервью участников (дизайн по согласованию с заказчиком).  </w:t>
      </w:r>
    </w:p>
    <w:p w14:paraId="307A3BF8" w14:textId="77777777" w:rsidR="00860FFA" w:rsidRPr="00860FFA" w:rsidRDefault="00860FFA" w:rsidP="00860FFA">
      <w:pPr>
        <w:ind w:firstLine="709"/>
        <w:jc w:val="both"/>
        <w:rPr>
          <w:rFonts w:ascii="Times New Roman" w:hAnsi="Times New Roman" w:cs="Times New Roman"/>
          <w:bCs/>
          <w:color w:val="0D0D0D"/>
          <w:sz w:val="24"/>
          <w:szCs w:val="24"/>
        </w:rPr>
      </w:pPr>
    </w:p>
    <w:p w14:paraId="5C5B6046"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6.</w:t>
      </w:r>
      <w:r w:rsidRPr="00860FFA">
        <w:rPr>
          <w:rFonts w:ascii="Times New Roman" w:hAnsi="Times New Roman" w:cs="Times New Roman"/>
          <w:bCs/>
          <w:color w:val="0D0D0D"/>
          <w:sz w:val="24"/>
          <w:szCs w:val="24"/>
        </w:rPr>
        <w:tab/>
        <w:t xml:space="preserve">Обеспечение всех участников мероприятий раздаточными материалами и сувенирной </w:t>
      </w:r>
      <w:r w:rsidRPr="00860FFA">
        <w:rPr>
          <w:rFonts w:ascii="Times New Roman" w:hAnsi="Times New Roman" w:cs="Times New Roman"/>
          <w:bCs/>
          <w:color w:val="0D0D0D"/>
          <w:sz w:val="24"/>
          <w:szCs w:val="24"/>
        </w:rPr>
        <w:lastRenderedPageBreak/>
        <w:t xml:space="preserve">продукцией. </w:t>
      </w:r>
    </w:p>
    <w:p w14:paraId="38894CB3"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По итогам проведения методических мероприятий участники должны получить сертификаты об участии.</w:t>
      </w:r>
    </w:p>
    <w:p w14:paraId="06503EC1" w14:textId="77777777" w:rsidR="00860FFA" w:rsidRPr="00860FFA" w:rsidRDefault="00860FFA" w:rsidP="00860FFA">
      <w:pPr>
        <w:ind w:firstLine="709"/>
        <w:jc w:val="both"/>
        <w:rPr>
          <w:rFonts w:ascii="Times New Roman" w:hAnsi="Times New Roman" w:cs="Times New Roman"/>
          <w:bCs/>
          <w:color w:val="0D0D0D"/>
          <w:sz w:val="24"/>
          <w:szCs w:val="24"/>
        </w:rPr>
      </w:pPr>
    </w:p>
    <w:p w14:paraId="4F842FC7"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7.</w:t>
      </w:r>
      <w:r w:rsidRPr="00860FFA">
        <w:rPr>
          <w:rFonts w:ascii="Times New Roman" w:hAnsi="Times New Roman" w:cs="Times New Roman"/>
          <w:bCs/>
          <w:color w:val="0D0D0D"/>
          <w:sz w:val="24"/>
          <w:szCs w:val="24"/>
        </w:rPr>
        <w:tab/>
        <w:t>Информационное сопровождение мероприятий должно включать:</w:t>
      </w:r>
    </w:p>
    <w:p w14:paraId="1D29D1F1"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активное анонсирование акции не менее, чем за месяц до ее проведения. Необходимо использовать возможности соцсетей (не менее 4 постов таргетированным продвижением по географическому принципу и по интересам), печатных СМИ (не менее 2-х анонсов), русскоязычного радио (не менее 2-х анонсов не менее, чем на 2-х радиостанциях).</w:t>
      </w:r>
    </w:p>
    <w:p w14:paraId="6867CC8F"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профессиональную фото и видеосъемку.</w:t>
      </w:r>
    </w:p>
    <w:p w14:paraId="711F8B1F"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размещение итоговой информации о мероприятии в социальных сетях и СМИ страны проведения (не менее 4 публикаций онлайн и не менее 2 публикаций в печатных СМИ) и Российской Федерации (не менее 4 публикаций онлайн), в т.ч. с включением материала интервью и отзывов участников (не менее 4 отзывов в формате видеороликов продолжительностью до 1 мин. каждый, и не менее 4 интервью в текстовом формате).</w:t>
      </w:r>
    </w:p>
    <w:p w14:paraId="62292A28"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 направление фото/видеоматериалов и пресс-релизов с первого дня проведения мероприятий и в день завершения мероприятий для размещения в соцсетях заказчика.</w:t>
      </w:r>
    </w:p>
    <w:p w14:paraId="60433126" w14:textId="77777777" w:rsidR="00860FFA" w:rsidRPr="00860FFA" w:rsidRDefault="00860FFA" w:rsidP="00860FFA">
      <w:pPr>
        <w:ind w:firstLine="709"/>
        <w:jc w:val="both"/>
        <w:rPr>
          <w:rFonts w:ascii="Times New Roman" w:hAnsi="Times New Roman" w:cs="Times New Roman"/>
          <w:bCs/>
          <w:color w:val="0D0D0D"/>
          <w:sz w:val="24"/>
          <w:szCs w:val="24"/>
        </w:rPr>
      </w:pPr>
    </w:p>
    <w:p w14:paraId="0CC158DF" w14:textId="77777777" w:rsidR="00860FFA" w:rsidRPr="00860FFA"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8.</w:t>
      </w:r>
      <w:r w:rsidRPr="00860FFA">
        <w:rPr>
          <w:rFonts w:ascii="Times New Roman" w:hAnsi="Times New Roman" w:cs="Times New Roman"/>
          <w:bCs/>
          <w:color w:val="0D0D0D"/>
          <w:sz w:val="24"/>
          <w:szCs w:val="24"/>
        </w:rPr>
        <w:tab/>
        <w:t>По результатам проведения мероприятий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 в Израиле.</w:t>
      </w:r>
    </w:p>
    <w:p w14:paraId="3F033519" w14:textId="77777777" w:rsidR="00860FFA" w:rsidRPr="00860FFA" w:rsidRDefault="00860FFA" w:rsidP="00860FFA">
      <w:pPr>
        <w:ind w:firstLine="709"/>
        <w:jc w:val="both"/>
        <w:rPr>
          <w:rFonts w:ascii="Times New Roman" w:hAnsi="Times New Roman" w:cs="Times New Roman"/>
          <w:bCs/>
          <w:color w:val="0D0D0D"/>
          <w:sz w:val="24"/>
          <w:szCs w:val="24"/>
        </w:rPr>
      </w:pPr>
    </w:p>
    <w:p w14:paraId="7918CF6E" w14:textId="77777777" w:rsidR="00860FFA" w:rsidRPr="00860FFA" w:rsidRDefault="00860FFA" w:rsidP="00860FFA">
      <w:pPr>
        <w:ind w:firstLine="709"/>
        <w:jc w:val="both"/>
        <w:rPr>
          <w:rFonts w:ascii="Times New Roman" w:hAnsi="Times New Roman" w:cs="Times New Roman"/>
          <w:b/>
          <w:color w:val="0D0D0D"/>
          <w:sz w:val="24"/>
          <w:szCs w:val="24"/>
        </w:rPr>
      </w:pPr>
      <w:r w:rsidRPr="00860FFA">
        <w:rPr>
          <w:rFonts w:ascii="Times New Roman" w:hAnsi="Times New Roman" w:cs="Times New Roman"/>
          <w:b/>
          <w:color w:val="0D0D0D"/>
          <w:sz w:val="24"/>
          <w:szCs w:val="24"/>
        </w:rPr>
        <w:t xml:space="preserve">Ключевые результаты проекта: </w:t>
      </w:r>
    </w:p>
    <w:p w14:paraId="2A111F7C" w14:textId="47DA9683" w:rsidR="00531631" w:rsidRPr="00531631" w:rsidRDefault="00860FFA" w:rsidP="00860FFA">
      <w:pPr>
        <w:ind w:firstLine="709"/>
        <w:jc w:val="both"/>
        <w:rPr>
          <w:rFonts w:ascii="Times New Roman" w:hAnsi="Times New Roman" w:cs="Times New Roman"/>
          <w:bCs/>
          <w:color w:val="0D0D0D"/>
          <w:sz w:val="24"/>
          <w:szCs w:val="24"/>
        </w:rPr>
      </w:pPr>
      <w:r w:rsidRPr="00860FFA">
        <w:rPr>
          <w:rFonts w:ascii="Times New Roman" w:hAnsi="Times New Roman" w:cs="Times New Roman"/>
          <w:bCs/>
          <w:color w:val="0D0D0D"/>
          <w:sz w:val="24"/>
          <w:szCs w:val="24"/>
        </w:rPr>
        <w:t>Не менее 200 руководителей и сотрудников русскоязычных организаций дошкольного образования, преподавателей русского языка школ и вузов, педагогов-русистов, занимающиеся частной практикой приняли участие в информационно-образовательной акции «Скорая методическая помощь» в Израиле.</w:t>
      </w:r>
    </w:p>
    <w:sectPr w:rsidR="00531631" w:rsidRPr="00531631"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4DB0D" w14:textId="77777777" w:rsidR="00DA227A" w:rsidRDefault="00DA227A" w:rsidP="00B9629E">
      <w:r>
        <w:separator/>
      </w:r>
    </w:p>
  </w:endnote>
  <w:endnote w:type="continuationSeparator" w:id="0">
    <w:p w14:paraId="6662C8C9" w14:textId="77777777" w:rsidR="00DA227A" w:rsidRDefault="00DA227A"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D74E" w14:textId="77777777" w:rsidR="00DA227A" w:rsidRDefault="00DA227A" w:rsidP="00B9629E">
      <w:r>
        <w:separator/>
      </w:r>
    </w:p>
  </w:footnote>
  <w:footnote w:type="continuationSeparator" w:id="0">
    <w:p w14:paraId="1C210293" w14:textId="77777777" w:rsidR="00DA227A" w:rsidRDefault="00DA227A" w:rsidP="00B9629E">
      <w:r>
        <w:continuationSeparator/>
      </w:r>
    </w:p>
  </w:footnote>
  <w:footnote w:id="1">
    <w:p w14:paraId="22A62E8F" w14:textId="49B4BDDB" w:rsidR="00CD49DD" w:rsidRPr="00B9448A" w:rsidRDefault="00CD49DD" w:rsidP="001B6B1E">
      <w:pPr>
        <w:pStyle w:val="af3"/>
      </w:pPr>
      <w:r w:rsidRPr="00B9448A">
        <w:rPr>
          <w:rStyle w:val="af5"/>
        </w:rPr>
        <w:footnoteRef/>
      </w:r>
      <w:r w:rsidRPr="00B9448A">
        <w:t xml:space="preserve"> Все суммы указываются на 20</w:t>
      </w:r>
      <w:r>
        <w:t>23</w:t>
      </w:r>
      <w:r w:rsidRPr="00B9448A">
        <w:t xml:space="preserve">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89792664"/>
      <w:docPartObj>
        <w:docPartGallery w:val="Page Numbers (Top of Page)"/>
        <w:docPartUnique/>
      </w:docPartObj>
    </w:sdtPr>
    <w:sdtEndPr/>
    <w:sdtContent>
      <w:p w14:paraId="797E875B" w14:textId="5DECA78F" w:rsidR="00CD49DD" w:rsidRPr="00DF4A3B" w:rsidRDefault="00CD49DD">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sidR="0098402E">
          <w:rPr>
            <w:rFonts w:ascii="Times New Roman" w:hAnsi="Times New Roman" w:cs="Times New Roman"/>
            <w:noProof/>
          </w:rPr>
          <w:t>2</w:t>
        </w:r>
        <w:r w:rsidRPr="000B2ED1">
          <w:rPr>
            <w:rFonts w:ascii="Times New Roman" w:hAnsi="Times New Roman" w:cs="Times New Roman"/>
            <w:noProof/>
          </w:rPr>
          <w:fldChar w:fldCharType="end"/>
        </w:r>
      </w:p>
    </w:sdtContent>
  </w:sdt>
  <w:p w14:paraId="061BB4C9" w14:textId="77777777" w:rsidR="00CD49DD" w:rsidRDefault="00CD49D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100043E"/>
    <w:multiLevelType w:val="hybridMultilevel"/>
    <w:tmpl w:val="ADEE07D6"/>
    <w:lvl w:ilvl="0" w:tplc="0419000F">
      <w:start w:val="4"/>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F94E17"/>
    <w:multiLevelType w:val="hybridMultilevel"/>
    <w:tmpl w:val="BA861E1C"/>
    <w:lvl w:ilvl="0" w:tplc="8ED04F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4154CC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171447"/>
    <w:multiLevelType w:val="hybridMultilevel"/>
    <w:tmpl w:val="31A63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6" w15:restartNumberingAfterBreak="0">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8"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1" w15:restartNumberingAfterBreak="0">
    <w:nsid w:val="584F250C"/>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3E426D"/>
    <w:multiLevelType w:val="hybridMultilevel"/>
    <w:tmpl w:val="CB480318"/>
    <w:lvl w:ilvl="0" w:tplc="F38865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305075B"/>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F723A3D"/>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DD6A98"/>
    <w:multiLevelType w:val="hybridMultilevel"/>
    <w:tmpl w:val="49EE9F94"/>
    <w:lvl w:ilvl="0" w:tplc="1E58720C">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6FA2F2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7"/>
  </w:num>
  <w:num w:numId="3">
    <w:abstractNumId w:val="9"/>
  </w:num>
  <w:num w:numId="4">
    <w:abstractNumId w:val="15"/>
  </w:num>
  <w:num w:numId="5">
    <w:abstractNumId w:val="8"/>
  </w:num>
  <w:num w:numId="6">
    <w:abstractNumId w:val="10"/>
  </w:num>
  <w:num w:numId="7">
    <w:abstractNumId w:val="5"/>
  </w:num>
  <w:num w:numId="8">
    <w:abstractNumId w:val="6"/>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9E"/>
    <w:rsid w:val="00000679"/>
    <w:rsid w:val="00002363"/>
    <w:rsid w:val="00005E74"/>
    <w:rsid w:val="00007007"/>
    <w:rsid w:val="00007352"/>
    <w:rsid w:val="00013662"/>
    <w:rsid w:val="000148C9"/>
    <w:rsid w:val="00016AD6"/>
    <w:rsid w:val="00021096"/>
    <w:rsid w:val="00021E58"/>
    <w:rsid w:val="0003156F"/>
    <w:rsid w:val="00033A4F"/>
    <w:rsid w:val="00036051"/>
    <w:rsid w:val="000374DD"/>
    <w:rsid w:val="00040199"/>
    <w:rsid w:val="000466C7"/>
    <w:rsid w:val="00056E0B"/>
    <w:rsid w:val="00057E8D"/>
    <w:rsid w:val="00064306"/>
    <w:rsid w:val="0006494F"/>
    <w:rsid w:val="000713FF"/>
    <w:rsid w:val="00071FCC"/>
    <w:rsid w:val="000748A0"/>
    <w:rsid w:val="00075BBB"/>
    <w:rsid w:val="000860C7"/>
    <w:rsid w:val="000902C1"/>
    <w:rsid w:val="00091949"/>
    <w:rsid w:val="00091DE8"/>
    <w:rsid w:val="00094EFE"/>
    <w:rsid w:val="00097A10"/>
    <w:rsid w:val="000B2ED1"/>
    <w:rsid w:val="000B3ACC"/>
    <w:rsid w:val="000B5F57"/>
    <w:rsid w:val="000B64CF"/>
    <w:rsid w:val="000C2FD7"/>
    <w:rsid w:val="000D3BF4"/>
    <w:rsid w:val="000D41DA"/>
    <w:rsid w:val="000D6C7E"/>
    <w:rsid w:val="000D7FFB"/>
    <w:rsid w:val="000E0026"/>
    <w:rsid w:val="000E1186"/>
    <w:rsid w:val="000E26C5"/>
    <w:rsid w:val="000E279C"/>
    <w:rsid w:val="000E3E19"/>
    <w:rsid w:val="000F30D6"/>
    <w:rsid w:val="000F4D96"/>
    <w:rsid w:val="000F6FAD"/>
    <w:rsid w:val="001119D2"/>
    <w:rsid w:val="00111DBA"/>
    <w:rsid w:val="0011287B"/>
    <w:rsid w:val="00125581"/>
    <w:rsid w:val="00132B06"/>
    <w:rsid w:val="00143B32"/>
    <w:rsid w:val="0014415B"/>
    <w:rsid w:val="00146CD9"/>
    <w:rsid w:val="00157D2B"/>
    <w:rsid w:val="00160F53"/>
    <w:rsid w:val="00163985"/>
    <w:rsid w:val="001645EF"/>
    <w:rsid w:val="00177E92"/>
    <w:rsid w:val="0018071F"/>
    <w:rsid w:val="00182267"/>
    <w:rsid w:val="00182AA8"/>
    <w:rsid w:val="00183113"/>
    <w:rsid w:val="00186A24"/>
    <w:rsid w:val="00190232"/>
    <w:rsid w:val="00193E94"/>
    <w:rsid w:val="00197F39"/>
    <w:rsid w:val="001A0B9F"/>
    <w:rsid w:val="001B1DE2"/>
    <w:rsid w:val="001B6B1E"/>
    <w:rsid w:val="001C0E72"/>
    <w:rsid w:val="001C54E8"/>
    <w:rsid w:val="001D0D78"/>
    <w:rsid w:val="001D1B03"/>
    <w:rsid w:val="001D5052"/>
    <w:rsid w:val="001D7DED"/>
    <w:rsid w:val="001E1EF4"/>
    <w:rsid w:val="001E2BCC"/>
    <w:rsid w:val="001E569D"/>
    <w:rsid w:val="001F3523"/>
    <w:rsid w:val="001F3E62"/>
    <w:rsid w:val="001F6D82"/>
    <w:rsid w:val="00202DB6"/>
    <w:rsid w:val="00207A26"/>
    <w:rsid w:val="002136AD"/>
    <w:rsid w:val="00214AF5"/>
    <w:rsid w:val="002237D9"/>
    <w:rsid w:val="00227A20"/>
    <w:rsid w:val="00231803"/>
    <w:rsid w:val="00231932"/>
    <w:rsid w:val="00233634"/>
    <w:rsid w:val="0023429B"/>
    <w:rsid w:val="00235458"/>
    <w:rsid w:val="00236590"/>
    <w:rsid w:val="00244AD1"/>
    <w:rsid w:val="00244BFF"/>
    <w:rsid w:val="0024653D"/>
    <w:rsid w:val="0024656C"/>
    <w:rsid w:val="00246D56"/>
    <w:rsid w:val="0025344A"/>
    <w:rsid w:val="00253D5F"/>
    <w:rsid w:val="00255296"/>
    <w:rsid w:val="00255342"/>
    <w:rsid w:val="00255F9A"/>
    <w:rsid w:val="00257156"/>
    <w:rsid w:val="00260A44"/>
    <w:rsid w:val="00261DAD"/>
    <w:rsid w:val="0026457A"/>
    <w:rsid w:val="002657B5"/>
    <w:rsid w:val="002659E6"/>
    <w:rsid w:val="00265A26"/>
    <w:rsid w:val="00275FD3"/>
    <w:rsid w:val="00280A2B"/>
    <w:rsid w:val="00284242"/>
    <w:rsid w:val="00284DB4"/>
    <w:rsid w:val="00290125"/>
    <w:rsid w:val="00292226"/>
    <w:rsid w:val="002933B6"/>
    <w:rsid w:val="00295549"/>
    <w:rsid w:val="002964D3"/>
    <w:rsid w:val="002A15C8"/>
    <w:rsid w:val="002A25C2"/>
    <w:rsid w:val="002A4D30"/>
    <w:rsid w:val="002B03E9"/>
    <w:rsid w:val="002B63CC"/>
    <w:rsid w:val="002B7FCC"/>
    <w:rsid w:val="002C0228"/>
    <w:rsid w:val="002C0EFA"/>
    <w:rsid w:val="002D18C8"/>
    <w:rsid w:val="002D75BF"/>
    <w:rsid w:val="002E1BEC"/>
    <w:rsid w:val="002E69D1"/>
    <w:rsid w:val="002F0A9D"/>
    <w:rsid w:val="002F1C6D"/>
    <w:rsid w:val="002F3846"/>
    <w:rsid w:val="002F783D"/>
    <w:rsid w:val="00304F8B"/>
    <w:rsid w:val="003217A1"/>
    <w:rsid w:val="003221A9"/>
    <w:rsid w:val="00331980"/>
    <w:rsid w:val="00342065"/>
    <w:rsid w:val="00343760"/>
    <w:rsid w:val="003467A1"/>
    <w:rsid w:val="00350F46"/>
    <w:rsid w:val="003556FA"/>
    <w:rsid w:val="00356283"/>
    <w:rsid w:val="00370019"/>
    <w:rsid w:val="003701EC"/>
    <w:rsid w:val="0037341F"/>
    <w:rsid w:val="00382097"/>
    <w:rsid w:val="00382E24"/>
    <w:rsid w:val="00382E2E"/>
    <w:rsid w:val="00383291"/>
    <w:rsid w:val="00386444"/>
    <w:rsid w:val="00392472"/>
    <w:rsid w:val="00392B65"/>
    <w:rsid w:val="00393AFA"/>
    <w:rsid w:val="00396F5E"/>
    <w:rsid w:val="00397081"/>
    <w:rsid w:val="003A0913"/>
    <w:rsid w:val="003A69ED"/>
    <w:rsid w:val="003B172E"/>
    <w:rsid w:val="003B64EA"/>
    <w:rsid w:val="003B6DA5"/>
    <w:rsid w:val="003B7223"/>
    <w:rsid w:val="003C3FCB"/>
    <w:rsid w:val="003D319C"/>
    <w:rsid w:val="003E2568"/>
    <w:rsid w:val="003E5EA3"/>
    <w:rsid w:val="003E61EB"/>
    <w:rsid w:val="00400FA5"/>
    <w:rsid w:val="00404226"/>
    <w:rsid w:val="00412965"/>
    <w:rsid w:val="004154D6"/>
    <w:rsid w:val="00416D8E"/>
    <w:rsid w:val="004208C8"/>
    <w:rsid w:val="00423F0C"/>
    <w:rsid w:val="00431318"/>
    <w:rsid w:val="0043279A"/>
    <w:rsid w:val="004358A9"/>
    <w:rsid w:val="004379E2"/>
    <w:rsid w:val="004454AB"/>
    <w:rsid w:val="00456094"/>
    <w:rsid w:val="004565B4"/>
    <w:rsid w:val="00460508"/>
    <w:rsid w:val="00462998"/>
    <w:rsid w:val="004654D5"/>
    <w:rsid w:val="00465D55"/>
    <w:rsid w:val="00472D90"/>
    <w:rsid w:val="0047373A"/>
    <w:rsid w:val="004738D0"/>
    <w:rsid w:val="0047402B"/>
    <w:rsid w:val="00477A8A"/>
    <w:rsid w:val="00477E88"/>
    <w:rsid w:val="00480595"/>
    <w:rsid w:val="00487786"/>
    <w:rsid w:val="00487878"/>
    <w:rsid w:val="00497FC8"/>
    <w:rsid w:val="004A1B96"/>
    <w:rsid w:val="004A7C87"/>
    <w:rsid w:val="004B2FE3"/>
    <w:rsid w:val="004C116F"/>
    <w:rsid w:val="004C28E6"/>
    <w:rsid w:val="004C43C7"/>
    <w:rsid w:val="004D443A"/>
    <w:rsid w:val="004D508A"/>
    <w:rsid w:val="004D7F66"/>
    <w:rsid w:val="004E67EB"/>
    <w:rsid w:val="004E6F2A"/>
    <w:rsid w:val="004F162B"/>
    <w:rsid w:val="004F1F39"/>
    <w:rsid w:val="004F5293"/>
    <w:rsid w:val="004F5D93"/>
    <w:rsid w:val="004F683A"/>
    <w:rsid w:val="0050026F"/>
    <w:rsid w:val="0050041A"/>
    <w:rsid w:val="005004EA"/>
    <w:rsid w:val="00502627"/>
    <w:rsid w:val="00503DFF"/>
    <w:rsid w:val="00503E61"/>
    <w:rsid w:val="00504B99"/>
    <w:rsid w:val="00507607"/>
    <w:rsid w:val="00521BC3"/>
    <w:rsid w:val="0052285F"/>
    <w:rsid w:val="00525C59"/>
    <w:rsid w:val="00531119"/>
    <w:rsid w:val="00531631"/>
    <w:rsid w:val="0054258D"/>
    <w:rsid w:val="00544323"/>
    <w:rsid w:val="00547468"/>
    <w:rsid w:val="00547570"/>
    <w:rsid w:val="005502E1"/>
    <w:rsid w:val="00560630"/>
    <w:rsid w:val="0057697C"/>
    <w:rsid w:val="00576B05"/>
    <w:rsid w:val="005811F6"/>
    <w:rsid w:val="00595132"/>
    <w:rsid w:val="005A065F"/>
    <w:rsid w:val="005B0486"/>
    <w:rsid w:val="005B103E"/>
    <w:rsid w:val="005B1B7C"/>
    <w:rsid w:val="005B478F"/>
    <w:rsid w:val="005B6AA2"/>
    <w:rsid w:val="005B6BA8"/>
    <w:rsid w:val="005B6ED9"/>
    <w:rsid w:val="005C5097"/>
    <w:rsid w:val="005D198F"/>
    <w:rsid w:val="005D2E7B"/>
    <w:rsid w:val="005D311A"/>
    <w:rsid w:val="005D354B"/>
    <w:rsid w:val="005D726D"/>
    <w:rsid w:val="005E01A6"/>
    <w:rsid w:val="005E54DE"/>
    <w:rsid w:val="005E6B09"/>
    <w:rsid w:val="005F51B9"/>
    <w:rsid w:val="005F5D21"/>
    <w:rsid w:val="005F5D32"/>
    <w:rsid w:val="00605528"/>
    <w:rsid w:val="00614CA8"/>
    <w:rsid w:val="00622F9A"/>
    <w:rsid w:val="00625A6D"/>
    <w:rsid w:val="00631D8B"/>
    <w:rsid w:val="00634979"/>
    <w:rsid w:val="00634D23"/>
    <w:rsid w:val="00641842"/>
    <w:rsid w:val="00643048"/>
    <w:rsid w:val="00643A0F"/>
    <w:rsid w:val="006450EA"/>
    <w:rsid w:val="00650789"/>
    <w:rsid w:val="006520C1"/>
    <w:rsid w:val="00653CE6"/>
    <w:rsid w:val="00655509"/>
    <w:rsid w:val="006578C8"/>
    <w:rsid w:val="00662F86"/>
    <w:rsid w:val="00663348"/>
    <w:rsid w:val="00670349"/>
    <w:rsid w:val="00671FC4"/>
    <w:rsid w:val="00672487"/>
    <w:rsid w:val="00676D81"/>
    <w:rsid w:val="00676EC0"/>
    <w:rsid w:val="0068095A"/>
    <w:rsid w:val="00681F8E"/>
    <w:rsid w:val="006826F5"/>
    <w:rsid w:val="00682838"/>
    <w:rsid w:val="00686F11"/>
    <w:rsid w:val="006923A8"/>
    <w:rsid w:val="00692B71"/>
    <w:rsid w:val="00694B6D"/>
    <w:rsid w:val="006A5079"/>
    <w:rsid w:val="006B4819"/>
    <w:rsid w:val="006C04A6"/>
    <w:rsid w:val="006C27F9"/>
    <w:rsid w:val="006C480A"/>
    <w:rsid w:val="006D2B5D"/>
    <w:rsid w:val="006D7610"/>
    <w:rsid w:val="006E216E"/>
    <w:rsid w:val="006E59D6"/>
    <w:rsid w:val="006F0A45"/>
    <w:rsid w:val="006F5A3D"/>
    <w:rsid w:val="007027C6"/>
    <w:rsid w:val="00703178"/>
    <w:rsid w:val="00704118"/>
    <w:rsid w:val="00704330"/>
    <w:rsid w:val="0070577C"/>
    <w:rsid w:val="007067F6"/>
    <w:rsid w:val="00711B21"/>
    <w:rsid w:val="007148F1"/>
    <w:rsid w:val="007154F0"/>
    <w:rsid w:val="007274EE"/>
    <w:rsid w:val="00730DCA"/>
    <w:rsid w:val="00731755"/>
    <w:rsid w:val="00734452"/>
    <w:rsid w:val="007461A3"/>
    <w:rsid w:val="007470D4"/>
    <w:rsid w:val="00751451"/>
    <w:rsid w:val="00751532"/>
    <w:rsid w:val="007524E7"/>
    <w:rsid w:val="0075381A"/>
    <w:rsid w:val="0075701E"/>
    <w:rsid w:val="00757880"/>
    <w:rsid w:val="007618CA"/>
    <w:rsid w:val="00762C45"/>
    <w:rsid w:val="00765C5E"/>
    <w:rsid w:val="007721AC"/>
    <w:rsid w:val="007778E9"/>
    <w:rsid w:val="00777B9A"/>
    <w:rsid w:val="007849CD"/>
    <w:rsid w:val="00784BB9"/>
    <w:rsid w:val="00785696"/>
    <w:rsid w:val="007917EA"/>
    <w:rsid w:val="0079349F"/>
    <w:rsid w:val="0079744C"/>
    <w:rsid w:val="0079793B"/>
    <w:rsid w:val="007A3C16"/>
    <w:rsid w:val="007C11B6"/>
    <w:rsid w:val="007C2AA0"/>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014C"/>
    <w:rsid w:val="00835194"/>
    <w:rsid w:val="00835460"/>
    <w:rsid w:val="0083727B"/>
    <w:rsid w:val="00837867"/>
    <w:rsid w:val="00837B9D"/>
    <w:rsid w:val="008417D7"/>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0FFA"/>
    <w:rsid w:val="00861663"/>
    <w:rsid w:val="00864CC7"/>
    <w:rsid w:val="00864F91"/>
    <w:rsid w:val="00871D1C"/>
    <w:rsid w:val="00873E5F"/>
    <w:rsid w:val="00874803"/>
    <w:rsid w:val="00880EA5"/>
    <w:rsid w:val="00882248"/>
    <w:rsid w:val="0088244D"/>
    <w:rsid w:val="00883C8F"/>
    <w:rsid w:val="00884314"/>
    <w:rsid w:val="0088572C"/>
    <w:rsid w:val="00893011"/>
    <w:rsid w:val="0089707E"/>
    <w:rsid w:val="00897CCE"/>
    <w:rsid w:val="008B08DA"/>
    <w:rsid w:val="008C1032"/>
    <w:rsid w:val="008C28D0"/>
    <w:rsid w:val="008C3EC6"/>
    <w:rsid w:val="008C54BD"/>
    <w:rsid w:val="008D2B14"/>
    <w:rsid w:val="008D42BF"/>
    <w:rsid w:val="008D4E1E"/>
    <w:rsid w:val="008D728F"/>
    <w:rsid w:val="008D79EA"/>
    <w:rsid w:val="008D7BF6"/>
    <w:rsid w:val="008E170A"/>
    <w:rsid w:val="008E3B3D"/>
    <w:rsid w:val="008E5238"/>
    <w:rsid w:val="008E56DE"/>
    <w:rsid w:val="008E7310"/>
    <w:rsid w:val="008F3564"/>
    <w:rsid w:val="008F562C"/>
    <w:rsid w:val="008F5808"/>
    <w:rsid w:val="00902766"/>
    <w:rsid w:val="00902781"/>
    <w:rsid w:val="00902FEB"/>
    <w:rsid w:val="009035E0"/>
    <w:rsid w:val="009040BB"/>
    <w:rsid w:val="00904C2B"/>
    <w:rsid w:val="0090630B"/>
    <w:rsid w:val="0091387B"/>
    <w:rsid w:val="009166F7"/>
    <w:rsid w:val="009226BA"/>
    <w:rsid w:val="0092386A"/>
    <w:rsid w:val="00924A48"/>
    <w:rsid w:val="009267E0"/>
    <w:rsid w:val="0093267C"/>
    <w:rsid w:val="00934605"/>
    <w:rsid w:val="0093570D"/>
    <w:rsid w:val="009432C7"/>
    <w:rsid w:val="00944DBF"/>
    <w:rsid w:val="009457A4"/>
    <w:rsid w:val="00950CE2"/>
    <w:rsid w:val="0095123D"/>
    <w:rsid w:val="00951A11"/>
    <w:rsid w:val="00952AAA"/>
    <w:rsid w:val="00954C3A"/>
    <w:rsid w:val="0095744B"/>
    <w:rsid w:val="00957672"/>
    <w:rsid w:val="009578F2"/>
    <w:rsid w:val="0096143B"/>
    <w:rsid w:val="009636E9"/>
    <w:rsid w:val="009649DB"/>
    <w:rsid w:val="00973E11"/>
    <w:rsid w:val="00980978"/>
    <w:rsid w:val="00980E9C"/>
    <w:rsid w:val="00983194"/>
    <w:rsid w:val="00983FC5"/>
    <w:rsid w:val="0098402E"/>
    <w:rsid w:val="009846CC"/>
    <w:rsid w:val="00985CD9"/>
    <w:rsid w:val="00995078"/>
    <w:rsid w:val="00997164"/>
    <w:rsid w:val="009A2D08"/>
    <w:rsid w:val="009A539B"/>
    <w:rsid w:val="009A56AB"/>
    <w:rsid w:val="009B1C48"/>
    <w:rsid w:val="009B1D4F"/>
    <w:rsid w:val="009B4EA5"/>
    <w:rsid w:val="009B7DE1"/>
    <w:rsid w:val="009C33BE"/>
    <w:rsid w:val="009C34FB"/>
    <w:rsid w:val="009C415E"/>
    <w:rsid w:val="009C6299"/>
    <w:rsid w:val="009C6BBC"/>
    <w:rsid w:val="009C6CAE"/>
    <w:rsid w:val="009D4B53"/>
    <w:rsid w:val="009D7812"/>
    <w:rsid w:val="009E05E6"/>
    <w:rsid w:val="009E4618"/>
    <w:rsid w:val="009F0AFC"/>
    <w:rsid w:val="009F547F"/>
    <w:rsid w:val="009F6399"/>
    <w:rsid w:val="009F7FFC"/>
    <w:rsid w:val="00A055C1"/>
    <w:rsid w:val="00A145C3"/>
    <w:rsid w:val="00A20DD9"/>
    <w:rsid w:val="00A247E2"/>
    <w:rsid w:val="00A33E0E"/>
    <w:rsid w:val="00A41BBF"/>
    <w:rsid w:val="00A44767"/>
    <w:rsid w:val="00A479F3"/>
    <w:rsid w:val="00A50331"/>
    <w:rsid w:val="00A51896"/>
    <w:rsid w:val="00A51CB0"/>
    <w:rsid w:val="00A538E9"/>
    <w:rsid w:val="00A55493"/>
    <w:rsid w:val="00A70275"/>
    <w:rsid w:val="00A72BBC"/>
    <w:rsid w:val="00A8226B"/>
    <w:rsid w:val="00A8537F"/>
    <w:rsid w:val="00A862B5"/>
    <w:rsid w:val="00A94596"/>
    <w:rsid w:val="00A94AD6"/>
    <w:rsid w:val="00A94F54"/>
    <w:rsid w:val="00A9598B"/>
    <w:rsid w:val="00AA6EC1"/>
    <w:rsid w:val="00AB2C56"/>
    <w:rsid w:val="00AB3327"/>
    <w:rsid w:val="00AB3B61"/>
    <w:rsid w:val="00AB6C85"/>
    <w:rsid w:val="00AC1359"/>
    <w:rsid w:val="00AC2F80"/>
    <w:rsid w:val="00AD3E7C"/>
    <w:rsid w:val="00AE0762"/>
    <w:rsid w:val="00AE254B"/>
    <w:rsid w:val="00AE2B3B"/>
    <w:rsid w:val="00AE58EC"/>
    <w:rsid w:val="00AE606F"/>
    <w:rsid w:val="00AE6550"/>
    <w:rsid w:val="00AF1308"/>
    <w:rsid w:val="00B0616D"/>
    <w:rsid w:val="00B133AD"/>
    <w:rsid w:val="00B16A12"/>
    <w:rsid w:val="00B22548"/>
    <w:rsid w:val="00B2515B"/>
    <w:rsid w:val="00B32EF6"/>
    <w:rsid w:val="00B34669"/>
    <w:rsid w:val="00B41243"/>
    <w:rsid w:val="00B45028"/>
    <w:rsid w:val="00B503D5"/>
    <w:rsid w:val="00B51A8E"/>
    <w:rsid w:val="00B5388C"/>
    <w:rsid w:val="00B560B1"/>
    <w:rsid w:val="00B56B55"/>
    <w:rsid w:val="00B5705E"/>
    <w:rsid w:val="00B7040E"/>
    <w:rsid w:val="00B74166"/>
    <w:rsid w:val="00B75D7C"/>
    <w:rsid w:val="00B76873"/>
    <w:rsid w:val="00B843DC"/>
    <w:rsid w:val="00B875AB"/>
    <w:rsid w:val="00B87B6B"/>
    <w:rsid w:val="00B90029"/>
    <w:rsid w:val="00B91994"/>
    <w:rsid w:val="00B9235C"/>
    <w:rsid w:val="00B923F6"/>
    <w:rsid w:val="00B92605"/>
    <w:rsid w:val="00B96077"/>
    <w:rsid w:val="00B9629E"/>
    <w:rsid w:val="00BA476F"/>
    <w:rsid w:val="00BA688F"/>
    <w:rsid w:val="00BC2E6B"/>
    <w:rsid w:val="00BC33C9"/>
    <w:rsid w:val="00BC406C"/>
    <w:rsid w:val="00BD0D7D"/>
    <w:rsid w:val="00BD2923"/>
    <w:rsid w:val="00BD3282"/>
    <w:rsid w:val="00BD6E6E"/>
    <w:rsid w:val="00BE56B4"/>
    <w:rsid w:val="00BF0BBB"/>
    <w:rsid w:val="00BF48EE"/>
    <w:rsid w:val="00BF62EE"/>
    <w:rsid w:val="00C04ECA"/>
    <w:rsid w:val="00C2007F"/>
    <w:rsid w:val="00C20B01"/>
    <w:rsid w:val="00C2330D"/>
    <w:rsid w:val="00C23F95"/>
    <w:rsid w:val="00C320B3"/>
    <w:rsid w:val="00C33596"/>
    <w:rsid w:val="00C35ABD"/>
    <w:rsid w:val="00C44636"/>
    <w:rsid w:val="00C46658"/>
    <w:rsid w:val="00C53E8F"/>
    <w:rsid w:val="00C64F3F"/>
    <w:rsid w:val="00C67516"/>
    <w:rsid w:val="00C70244"/>
    <w:rsid w:val="00C71ED8"/>
    <w:rsid w:val="00C73A0E"/>
    <w:rsid w:val="00C759EC"/>
    <w:rsid w:val="00C82BE1"/>
    <w:rsid w:val="00C869B6"/>
    <w:rsid w:val="00C90821"/>
    <w:rsid w:val="00C9369A"/>
    <w:rsid w:val="00C93C35"/>
    <w:rsid w:val="00C94F6C"/>
    <w:rsid w:val="00CA275B"/>
    <w:rsid w:val="00CB26AD"/>
    <w:rsid w:val="00CB35A6"/>
    <w:rsid w:val="00CC04E4"/>
    <w:rsid w:val="00CC1191"/>
    <w:rsid w:val="00CC2A36"/>
    <w:rsid w:val="00CC3442"/>
    <w:rsid w:val="00CC56B9"/>
    <w:rsid w:val="00CD49DD"/>
    <w:rsid w:val="00CD49F3"/>
    <w:rsid w:val="00CE0911"/>
    <w:rsid w:val="00CE6517"/>
    <w:rsid w:val="00CF09E3"/>
    <w:rsid w:val="00CF54BF"/>
    <w:rsid w:val="00D03B72"/>
    <w:rsid w:val="00D21489"/>
    <w:rsid w:val="00D22B34"/>
    <w:rsid w:val="00D2538E"/>
    <w:rsid w:val="00D33C37"/>
    <w:rsid w:val="00D42571"/>
    <w:rsid w:val="00D51F9C"/>
    <w:rsid w:val="00D63D12"/>
    <w:rsid w:val="00D65605"/>
    <w:rsid w:val="00D7463D"/>
    <w:rsid w:val="00D81113"/>
    <w:rsid w:val="00D81AAA"/>
    <w:rsid w:val="00D81C34"/>
    <w:rsid w:val="00D821E4"/>
    <w:rsid w:val="00D83C51"/>
    <w:rsid w:val="00D85C2A"/>
    <w:rsid w:val="00D86FF4"/>
    <w:rsid w:val="00D911EA"/>
    <w:rsid w:val="00D92916"/>
    <w:rsid w:val="00D92D57"/>
    <w:rsid w:val="00D95ECF"/>
    <w:rsid w:val="00D95F8B"/>
    <w:rsid w:val="00DA0DDE"/>
    <w:rsid w:val="00DA227A"/>
    <w:rsid w:val="00DA3011"/>
    <w:rsid w:val="00DA4ED2"/>
    <w:rsid w:val="00DB2C8F"/>
    <w:rsid w:val="00DB38A4"/>
    <w:rsid w:val="00DB77E5"/>
    <w:rsid w:val="00DC18A7"/>
    <w:rsid w:val="00DC6519"/>
    <w:rsid w:val="00DC7DD3"/>
    <w:rsid w:val="00DD28B4"/>
    <w:rsid w:val="00DD4811"/>
    <w:rsid w:val="00DD6817"/>
    <w:rsid w:val="00DD7AA3"/>
    <w:rsid w:val="00DE0C82"/>
    <w:rsid w:val="00DE63F4"/>
    <w:rsid w:val="00DF4A3B"/>
    <w:rsid w:val="00DF4F3C"/>
    <w:rsid w:val="00DF6706"/>
    <w:rsid w:val="00DF673A"/>
    <w:rsid w:val="00E01164"/>
    <w:rsid w:val="00E018FE"/>
    <w:rsid w:val="00E021FE"/>
    <w:rsid w:val="00E03274"/>
    <w:rsid w:val="00E2521F"/>
    <w:rsid w:val="00E26ECB"/>
    <w:rsid w:val="00E27501"/>
    <w:rsid w:val="00E27CD9"/>
    <w:rsid w:val="00E345F0"/>
    <w:rsid w:val="00E34D30"/>
    <w:rsid w:val="00E44DAB"/>
    <w:rsid w:val="00E45D6B"/>
    <w:rsid w:val="00E51AA9"/>
    <w:rsid w:val="00E51DC5"/>
    <w:rsid w:val="00E6142F"/>
    <w:rsid w:val="00E63CBD"/>
    <w:rsid w:val="00E708F3"/>
    <w:rsid w:val="00E71A01"/>
    <w:rsid w:val="00E74417"/>
    <w:rsid w:val="00E75DE0"/>
    <w:rsid w:val="00E7634E"/>
    <w:rsid w:val="00E77A34"/>
    <w:rsid w:val="00E8000E"/>
    <w:rsid w:val="00E81A5A"/>
    <w:rsid w:val="00E84E19"/>
    <w:rsid w:val="00E84EC5"/>
    <w:rsid w:val="00E86194"/>
    <w:rsid w:val="00E9030F"/>
    <w:rsid w:val="00E92985"/>
    <w:rsid w:val="00E97C24"/>
    <w:rsid w:val="00EB42E3"/>
    <w:rsid w:val="00EB44D5"/>
    <w:rsid w:val="00EB5850"/>
    <w:rsid w:val="00EB7E57"/>
    <w:rsid w:val="00EC1411"/>
    <w:rsid w:val="00EC19FA"/>
    <w:rsid w:val="00EC6DC9"/>
    <w:rsid w:val="00ED0178"/>
    <w:rsid w:val="00ED4B44"/>
    <w:rsid w:val="00EE6060"/>
    <w:rsid w:val="00EE6707"/>
    <w:rsid w:val="00EF3FCF"/>
    <w:rsid w:val="00F012F0"/>
    <w:rsid w:val="00F02A23"/>
    <w:rsid w:val="00F04C7C"/>
    <w:rsid w:val="00F06227"/>
    <w:rsid w:val="00F1527F"/>
    <w:rsid w:val="00F166BE"/>
    <w:rsid w:val="00F20398"/>
    <w:rsid w:val="00F2147E"/>
    <w:rsid w:val="00F23BD5"/>
    <w:rsid w:val="00F23CA4"/>
    <w:rsid w:val="00F25E88"/>
    <w:rsid w:val="00F27D4B"/>
    <w:rsid w:val="00F3187C"/>
    <w:rsid w:val="00F319E0"/>
    <w:rsid w:val="00F351DB"/>
    <w:rsid w:val="00F41189"/>
    <w:rsid w:val="00F445EA"/>
    <w:rsid w:val="00F45CA0"/>
    <w:rsid w:val="00F47357"/>
    <w:rsid w:val="00F50C1E"/>
    <w:rsid w:val="00F54071"/>
    <w:rsid w:val="00F56FB5"/>
    <w:rsid w:val="00F60880"/>
    <w:rsid w:val="00F626C5"/>
    <w:rsid w:val="00F640B9"/>
    <w:rsid w:val="00F74BC3"/>
    <w:rsid w:val="00F750DF"/>
    <w:rsid w:val="00F76559"/>
    <w:rsid w:val="00F76E98"/>
    <w:rsid w:val="00F906FF"/>
    <w:rsid w:val="00F90CD0"/>
    <w:rsid w:val="00F93BED"/>
    <w:rsid w:val="00F95C67"/>
    <w:rsid w:val="00F96688"/>
    <w:rsid w:val="00FA18E3"/>
    <w:rsid w:val="00FA4A02"/>
    <w:rsid w:val="00FA5E80"/>
    <w:rsid w:val="00FB4F33"/>
    <w:rsid w:val="00FB5B50"/>
    <w:rsid w:val="00FB615E"/>
    <w:rsid w:val="00FC4C52"/>
    <w:rsid w:val="00FC6318"/>
    <w:rsid w:val="00FD1422"/>
    <w:rsid w:val="00FD1941"/>
    <w:rsid w:val="00FD4408"/>
    <w:rsid w:val="00FD69F0"/>
    <w:rsid w:val="00FE72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2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5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 w:type="character" w:styleId="aff4">
    <w:name w:val="Emphasis"/>
    <w:basedOn w:val="a0"/>
    <w:uiPriority w:val="20"/>
    <w:qFormat/>
    <w:rsid w:val="00531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021">
      <w:bodyDiv w:val="1"/>
      <w:marLeft w:val="0"/>
      <w:marRight w:val="0"/>
      <w:marTop w:val="0"/>
      <w:marBottom w:val="0"/>
      <w:divBdr>
        <w:top w:val="none" w:sz="0" w:space="0" w:color="auto"/>
        <w:left w:val="none" w:sz="0" w:space="0" w:color="auto"/>
        <w:bottom w:val="none" w:sz="0" w:space="0" w:color="auto"/>
        <w:right w:val="none" w:sz="0" w:space="0" w:color="auto"/>
      </w:divBdr>
    </w:div>
    <w:div w:id="78184856">
      <w:bodyDiv w:val="1"/>
      <w:marLeft w:val="0"/>
      <w:marRight w:val="0"/>
      <w:marTop w:val="0"/>
      <w:marBottom w:val="0"/>
      <w:divBdr>
        <w:top w:val="none" w:sz="0" w:space="0" w:color="auto"/>
        <w:left w:val="none" w:sz="0" w:space="0" w:color="auto"/>
        <w:bottom w:val="none" w:sz="0" w:space="0" w:color="auto"/>
        <w:right w:val="none" w:sz="0" w:space="0" w:color="auto"/>
      </w:divBdr>
    </w:div>
    <w:div w:id="320355165">
      <w:bodyDiv w:val="1"/>
      <w:marLeft w:val="0"/>
      <w:marRight w:val="0"/>
      <w:marTop w:val="0"/>
      <w:marBottom w:val="0"/>
      <w:divBdr>
        <w:top w:val="none" w:sz="0" w:space="0" w:color="auto"/>
        <w:left w:val="none" w:sz="0" w:space="0" w:color="auto"/>
        <w:bottom w:val="none" w:sz="0" w:space="0" w:color="auto"/>
        <w:right w:val="none" w:sz="0" w:space="0" w:color="auto"/>
      </w:divBdr>
    </w:div>
    <w:div w:id="566962616">
      <w:bodyDiv w:val="1"/>
      <w:marLeft w:val="0"/>
      <w:marRight w:val="0"/>
      <w:marTop w:val="0"/>
      <w:marBottom w:val="0"/>
      <w:divBdr>
        <w:top w:val="none" w:sz="0" w:space="0" w:color="auto"/>
        <w:left w:val="none" w:sz="0" w:space="0" w:color="auto"/>
        <w:bottom w:val="none" w:sz="0" w:space="0" w:color="auto"/>
        <w:right w:val="none" w:sz="0" w:space="0" w:color="auto"/>
      </w:divBdr>
    </w:div>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049963318">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140801651">
      <w:bodyDiv w:val="1"/>
      <w:marLeft w:val="0"/>
      <w:marRight w:val="0"/>
      <w:marTop w:val="0"/>
      <w:marBottom w:val="0"/>
      <w:divBdr>
        <w:top w:val="none" w:sz="0" w:space="0" w:color="auto"/>
        <w:left w:val="none" w:sz="0" w:space="0" w:color="auto"/>
        <w:bottom w:val="none" w:sz="0" w:space="0" w:color="auto"/>
        <w:right w:val="none" w:sz="0" w:space="0" w:color="auto"/>
      </w:divBdr>
    </w:div>
    <w:div w:id="1222443475">
      <w:bodyDiv w:val="1"/>
      <w:marLeft w:val="0"/>
      <w:marRight w:val="0"/>
      <w:marTop w:val="0"/>
      <w:marBottom w:val="0"/>
      <w:divBdr>
        <w:top w:val="none" w:sz="0" w:space="0" w:color="auto"/>
        <w:left w:val="none" w:sz="0" w:space="0" w:color="auto"/>
        <w:bottom w:val="none" w:sz="0" w:space="0" w:color="auto"/>
        <w:right w:val="none" w:sz="0" w:space="0" w:color="auto"/>
      </w:divBdr>
    </w:div>
    <w:div w:id="1267227039">
      <w:bodyDiv w:val="1"/>
      <w:marLeft w:val="0"/>
      <w:marRight w:val="0"/>
      <w:marTop w:val="0"/>
      <w:marBottom w:val="0"/>
      <w:divBdr>
        <w:top w:val="none" w:sz="0" w:space="0" w:color="auto"/>
        <w:left w:val="none" w:sz="0" w:space="0" w:color="auto"/>
        <w:bottom w:val="none" w:sz="0" w:space="0" w:color="auto"/>
        <w:right w:val="none" w:sz="0" w:space="0" w:color="auto"/>
      </w:divBdr>
    </w:div>
    <w:div w:id="1335916891">
      <w:bodyDiv w:val="1"/>
      <w:marLeft w:val="0"/>
      <w:marRight w:val="0"/>
      <w:marTop w:val="0"/>
      <w:marBottom w:val="0"/>
      <w:divBdr>
        <w:top w:val="none" w:sz="0" w:space="0" w:color="auto"/>
        <w:left w:val="none" w:sz="0" w:space="0" w:color="auto"/>
        <w:bottom w:val="none" w:sz="0" w:space="0" w:color="auto"/>
        <w:right w:val="none" w:sz="0" w:space="0" w:color="auto"/>
      </w:divBdr>
    </w:div>
    <w:div w:id="1606838679">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 w:id="1869487759">
      <w:bodyDiv w:val="1"/>
      <w:marLeft w:val="0"/>
      <w:marRight w:val="0"/>
      <w:marTop w:val="0"/>
      <w:marBottom w:val="0"/>
      <w:divBdr>
        <w:top w:val="none" w:sz="0" w:space="0" w:color="auto"/>
        <w:left w:val="none" w:sz="0" w:space="0" w:color="auto"/>
        <w:bottom w:val="none" w:sz="0" w:space="0" w:color="auto"/>
        <w:right w:val="none" w:sz="0" w:space="0" w:color="auto"/>
      </w:divBdr>
    </w:div>
    <w:div w:id="2078546969">
      <w:bodyDiv w:val="1"/>
      <w:marLeft w:val="0"/>
      <w:marRight w:val="0"/>
      <w:marTop w:val="0"/>
      <w:marBottom w:val="0"/>
      <w:divBdr>
        <w:top w:val="none" w:sz="0" w:space="0" w:color="auto"/>
        <w:left w:val="none" w:sz="0" w:space="0" w:color="auto"/>
        <w:bottom w:val="none" w:sz="0" w:space="0" w:color="auto"/>
        <w:right w:val="none" w:sz="0" w:space="0" w:color="auto"/>
      </w:divBdr>
      <w:divsChild>
        <w:div w:id="1562520127">
          <w:marLeft w:val="0"/>
          <w:marRight w:val="0"/>
          <w:marTop w:val="0"/>
          <w:marBottom w:val="0"/>
          <w:divBdr>
            <w:top w:val="none" w:sz="0" w:space="0" w:color="auto"/>
            <w:left w:val="none" w:sz="0" w:space="0" w:color="auto"/>
            <w:bottom w:val="none" w:sz="0" w:space="0" w:color="auto"/>
            <w:right w:val="none" w:sz="0" w:space="0" w:color="auto"/>
          </w:divBdr>
          <w:divsChild>
            <w:div w:id="1716271707">
              <w:marLeft w:val="0"/>
              <w:marRight w:val="0"/>
              <w:marTop w:val="0"/>
              <w:marBottom w:val="0"/>
              <w:divBdr>
                <w:top w:val="none" w:sz="0" w:space="0" w:color="auto"/>
                <w:left w:val="none" w:sz="0" w:space="0" w:color="auto"/>
                <w:bottom w:val="none" w:sz="0" w:space="0" w:color="auto"/>
                <w:right w:val="none" w:sz="0" w:space="0" w:color="auto"/>
              </w:divBdr>
              <w:divsChild>
                <w:div w:id="53091186">
                  <w:marLeft w:val="0"/>
                  <w:marRight w:val="150"/>
                  <w:marTop w:val="0"/>
                  <w:marBottom w:val="0"/>
                  <w:divBdr>
                    <w:top w:val="none" w:sz="0" w:space="0" w:color="auto"/>
                    <w:left w:val="none" w:sz="0" w:space="0" w:color="auto"/>
                    <w:bottom w:val="none" w:sz="0" w:space="0" w:color="auto"/>
                    <w:right w:val="none" w:sz="0" w:space="0" w:color="auto"/>
                  </w:divBdr>
                </w:div>
              </w:divsChild>
            </w:div>
            <w:div w:id="1775519107">
              <w:marLeft w:val="0"/>
              <w:marRight w:val="0"/>
              <w:marTop w:val="0"/>
              <w:marBottom w:val="0"/>
              <w:divBdr>
                <w:top w:val="none" w:sz="0" w:space="0" w:color="auto"/>
                <w:left w:val="none" w:sz="0" w:space="0" w:color="auto"/>
                <w:bottom w:val="none" w:sz="0" w:space="0" w:color="auto"/>
                <w:right w:val="none" w:sz="0" w:space="0" w:color="auto"/>
              </w:divBdr>
              <w:divsChild>
                <w:div w:id="1482892860">
                  <w:marLeft w:val="0"/>
                  <w:marRight w:val="0"/>
                  <w:marTop w:val="0"/>
                  <w:marBottom w:val="0"/>
                  <w:divBdr>
                    <w:top w:val="none" w:sz="0" w:space="0" w:color="auto"/>
                    <w:left w:val="none" w:sz="0" w:space="0" w:color="auto"/>
                    <w:bottom w:val="none" w:sz="0" w:space="0" w:color="auto"/>
                    <w:right w:val="none" w:sz="0" w:space="0" w:color="auto"/>
                  </w:divBdr>
                  <w:divsChild>
                    <w:div w:id="750545740">
                      <w:marLeft w:val="0"/>
                      <w:marRight w:val="0"/>
                      <w:marTop w:val="0"/>
                      <w:marBottom w:val="0"/>
                      <w:divBdr>
                        <w:top w:val="none" w:sz="0" w:space="0" w:color="auto"/>
                        <w:left w:val="none" w:sz="0" w:space="0" w:color="auto"/>
                        <w:bottom w:val="none" w:sz="0" w:space="0" w:color="auto"/>
                        <w:right w:val="none" w:sz="0" w:space="0" w:color="auto"/>
                      </w:divBdr>
                      <w:divsChild>
                        <w:div w:id="1209495489">
                          <w:marLeft w:val="0"/>
                          <w:marRight w:val="0"/>
                          <w:marTop w:val="0"/>
                          <w:marBottom w:val="0"/>
                          <w:divBdr>
                            <w:top w:val="none" w:sz="0" w:space="0" w:color="auto"/>
                            <w:left w:val="none" w:sz="0" w:space="0" w:color="auto"/>
                            <w:bottom w:val="none" w:sz="0" w:space="0" w:color="auto"/>
                            <w:right w:val="none" w:sz="0" w:space="0" w:color="auto"/>
                          </w:divBdr>
                          <w:divsChild>
                            <w:div w:id="2039312504">
                              <w:marLeft w:val="0"/>
                              <w:marRight w:val="0"/>
                              <w:marTop w:val="0"/>
                              <w:marBottom w:val="0"/>
                              <w:divBdr>
                                <w:top w:val="none" w:sz="0" w:space="0" w:color="auto"/>
                                <w:left w:val="none" w:sz="0" w:space="0" w:color="auto"/>
                                <w:bottom w:val="none" w:sz="0" w:space="0" w:color="auto"/>
                                <w:right w:val="none" w:sz="0" w:space="0" w:color="auto"/>
                              </w:divBdr>
                              <w:divsChild>
                                <w:div w:id="1478762798">
                                  <w:marLeft w:val="0"/>
                                  <w:marRight w:val="0"/>
                                  <w:marTop w:val="0"/>
                                  <w:marBottom w:val="0"/>
                                  <w:divBdr>
                                    <w:top w:val="none" w:sz="0" w:space="0" w:color="auto"/>
                                    <w:left w:val="none" w:sz="0" w:space="0" w:color="auto"/>
                                    <w:bottom w:val="none" w:sz="0" w:space="0" w:color="auto"/>
                                    <w:right w:val="none" w:sz="0" w:space="0" w:color="auto"/>
                                  </w:divBdr>
                                  <w:divsChild>
                                    <w:div w:id="1575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250">
                          <w:marLeft w:val="0"/>
                          <w:marRight w:val="0"/>
                          <w:marTop w:val="0"/>
                          <w:marBottom w:val="0"/>
                          <w:divBdr>
                            <w:top w:val="none" w:sz="0" w:space="0" w:color="auto"/>
                            <w:left w:val="none" w:sz="0" w:space="0" w:color="auto"/>
                            <w:bottom w:val="none" w:sz="0" w:space="0" w:color="auto"/>
                            <w:right w:val="none" w:sz="0" w:space="0" w:color="auto"/>
                          </w:divBdr>
                          <w:divsChild>
                            <w:div w:id="175061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8ADC-B9A6-4E78-8B9F-07618B87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9521</Words>
  <Characters>74272</Characters>
  <Application>Microsoft Office Word</Application>
  <DocSecurity>0</DocSecurity>
  <Lines>1515</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Мальцева Анастасия Юрьевна</cp:lastModifiedBy>
  <cp:revision>2</cp:revision>
  <cp:lastPrinted>2021-05-18T06:14:00Z</cp:lastPrinted>
  <dcterms:created xsi:type="dcterms:W3CDTF">2023-01-25T14:36:00Z</dcterms:created>
  <dcterms:modified xsi:type="dcterms:W3CDTF">2023-01-25T14:36:00Z</dcterms:modified>
</cp:coreProperties>
</file>