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EE8" w14:textId="77777777"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14:paraId="2FD400E3" w14:textId="77777777" w:rsidR="00B8247E" w:rsidRDefault="00B8247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9776A" w14:textId="3D598F1C" w:rsidR="008B0524" w:rsidRPr="001C4B84" w:rsidRDefault="000A3185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935C2A">
        <w:rPr>
          <w:rFonts w:ascii="Times New Roman" w:hAnsi="Times New Roman" w:cs="Times New Roman"/>
          <w:b/>
          <w:sz w:val="28"/>
          <w:szCs w:val="28"/>
        </w:rPr>
        <w:t xml:space="preserve"> 2022 </w:t>
      </w:r>
      <w:r w:rsidR="00D12875" w:rsidRPr="001C4B84">
        <w:rPr>
          <w:rFonts w:ascii="Times New Roman" w:hAnsi="Times New Roman" w:cs="Times New Roman"/>
          <w:sz w:val="28"/>
          <w:szCs w:val="28"/>
        </w:rPr>
        <w:t xml:space="preserve"> </w:t>
      </w:r>
      <w:r w:rsidR="008B0524" w:rsidRPr="001C4B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</w:t>
      </w:r>
      <w:r w:rsidR="00C14FAD" w:rsidRPr="001C4B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="008B0524" w:rsidRPr="001C4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14:paraId="2B56DE2C" w14:textId="656F07D9" w:rsidR="001C4B84" w:rsidRPr="001C4B84" w:rsidRDefault="001C4B8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4B84">
        <w:rPr>
          <w:rFonts w:ascii="Times New Roman" w:eastAsia="Calibri" w:hAnsi="Times New Roman" w:cs="Times New Roman"/>
          <w:sz w:val="28"/>
          <w:szCs w:val="28"/>
        </w:rPr>
        <w:t>На заседании Комиссии оглашено решение руководителя Россотрудничества Е.А</w:t>
      </w: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C4B84">
        <w:rPr>
          <w:rFonts w:ascii="Times New Roman" w:eastAsia="Calibri" w:hAnsi="Times New Roman" w:cs="Times New Roman"/>
          <w:sz w:val="28"/>
          <w:szCs w:val="28"/>
        </w:rPr>
        <w:t xml:space="preserve">Примакова по результатам рассмотрения рекомендаций, принятых Комиссией на заседании </w:t>
      </w:r>
      <w:r w:rsidR="0065321B" w:rsidRPr="0065321B">
        <w:rPr>
          <w:rFonts w:ascii="Times New Roman" w:eastAsia="Calibri" w:hAnsi="Times New Roman" w:cs="Times New Roman"/>
          <w:sz w:val="28"/>
          <w:szCs w:val="28"/>
        </w:rPr>
        <w:t>1 июня</w:t>
      </w:r>
      <w:r w:rsidRPr="0065321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35C2A" w:rsidRPr="0065321B">
        <w:rPr>
          <w:rFonts w:ascii="Times New Roman" w:eastAsia="Calibri" w:hAnsi="Times New Roman" w:cs="Times New Roman"/>
          <w:sz w:val="28"/>
          <w:szCs w:val="28"/>
        </w:rPr>
        <w:t>2</w:t>
      </w:r>
      <w:r w:rsidRPr="0065321B">
        <w:rPr>
          <w:rFonts w:ascii="Times New Roman" w:eastAsia="Calibri" w:hAnsi="Times New Roman" w:cs="Times New Roman"/>
          <w:sz w:val="28"/>
          <w:szCs w:val="28"/>
        </w:rPr>
        <w:t> г.</w:t>
      </w:r>
    </w:p>
    <w:p w14:paraId="3E960E75" w14:textId="77777777" w:rsidR="00B36A49" w:rsidRDefault="00B36A49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DB57B7E" w14:textId="77777777" w:rsidR="008B0524" w:rsidRPr="001C4B84" w:rsidRDefault="008B052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4B84">
        <w:rPr>
          <w:rFonts w:ascii="Times New Roman" w:eastAsia="Calibri" w:hAnsi="Times New Roman" w:cs="Times New Roman"/>
          <w:sz w:val="28"/>
          <w:szCs w:val="28"/>
          <w:u w:val="single"/>
        </w:rPr>
        <w:t>Основани</w:t>
      </w:r>
      <w:r w:rsidR="004D33F0" w:rsidRPr="001C4B84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1C4B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для проведения заседания Комиссии:</w:t>
      </w:r>
    </w:p>
    <w:p w14:paraId="564F5435" w14:textId="1C1E8AA4" w:rsidR="002E5547" w:rsidRDefault="002E5547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Уведомлени</w:t>
      </w:r>
      <w:r w:rsidR="00556FDE">
        <w:rPr>
          <w:rFonts w:ascii="Times New Roman" w:hAnsi="Times New Roman" w:cs="Times New Roman"/>
          <w:sz w:val="28"/>
          <w:szCs w:val="28"/>
        </w:rPr>
        <w:t>я</w:t>
      </w:r>
      <w:r w:rsidRPr="001C4B8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56FDE">
        <w:rPr>
          <w:rFonts w:ascii="Times New Roman" w:hAnsi="Times New Roman" w:cs="Times New Roman"/>
          <w:sz w:val="28"/>
          <w:szCs w:val="28"/>
        </w:rPr>
        <w:t>ых</w:t>
      </w:r>
      <w:r w:rsidRPr="001C4B84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556FDE">
        <w:rPr>
          <w:rFonts w:ascii="Times New Roman" w:hAnsi="Times New Roman" w:cs="Times New Roman"/>
          <w:sz w:val="28"/>
          <w:szCs w:val="28"/>
        </w:rPr>
        <w:t>их</w:t>
      </w:r>
      <w:r w:rsidRPr="001C4B8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56FDE">
        <w:rPr>
          <w:rFonts w:ascii="Times New Roman" w:hAnsi="Times New Roman" w:cs="Times New Roman"/>
          <w:sz w:val="28"/>
          <w:szCs w:val="28"/>
        </w:rPr>
        <w:t>их</w:t>
      </w:r>
      <w:r w:rsidRPr="001C4B84">
        <w:rPr>
          <w:rFonts w:ascii="Times New Roman" w:hAnsi="Times New Roman" w:cs="Times New Roman"/>
          <w:sz w:val="28"/>
          <w:szCs w:val="28"/>
        </w:rPr>
        <w:t xml:space="preserve"> Россотрудничества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14:paraId="57583B56" w14:textId="78E2DDD8" w:rsidR="004624AE" w:rsidRPr="002B7447" w:rsidRDefault="008103AD" w:rsidP="002B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8103AD">
        <w:rPr>
          <w:rFonts w:ascii="Times New Roman" w:hAnsi="Times New Roman" w:cs="Times New Roman"/>
          <w:sz w:val="28"/>
          <w:szCs w:val="28"/>
        </w:rPr>
        <w:t>. Представление руководителем Россотрудничества в соответствии</w:t>
      </w:r>
      <w:r w:rsidR="00495611">
        <w:rPr>
          <w:rFonts w:ascii="Times New Roman" w:hAnsi="Times New Roman" w:cs="Times New Roman"/>
          <w:sz w:val="28"/>
          <w:szCs w:val="28"/>
        </w:rPr>
        <w:br/>
      </w:r>
      <w:r w:rsidRPr="008103AD">
        <w:rPr>
          <w:rFonts w:ascii="Times New Roman" w:hAnsi="Times New Roman" w:cs="Times New Roman"/>
          <w:sz w:val="28"/>
          <w:szCs w:val="28"/>
        </w:rPr>
        <w:t>с пунктом 31 Положения 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</w:t>
      </w:r>
      <w:r w:rsidR="00495611">
        <w:rPr>
          <w:rFonts w:ascii="Times New Roman" w:hAnsi="Times New Roman" w:cs="Times New Roman"/>
          <w:sz w:val="28"/>
          <w:szCs w:val="28"/>
        </w:rPr>
        <w:t>,</w:t>
      </w:r>
      <w:r w:rsidR="00495611">
        <w:rPr>
          <w:rFonts w:ascii="Times New Roman" w:hAnsi="Times New Roman" w:cs="Times New Roman"/>
          <w:sz w:val="28"/>
          <w:szCs w:val="28"/>
        </w:rPr>
        <w:br/>
      </w:r>
      <w:r w:rsidRPr="008103AD">
        <w:rPr>
          <w:rFonts w:ascii="Times New Roman" w:hAnsi="Times New Roman" w:cs="Times New Roman"/>
          <w:sz w:val="28"/>
          <w:szCs w:val="28"/>
        </w:rPr>
        <w:t xml:space="preserve">и соблюдения федеральными государственными служащими требований </w:t>
      </w:r>
      <w:r w:rsidR="00495611">
        <w:rPr>
          <w:rFonts w:ascii="Times New Roman" w:hAnsi="Times New Roman" w:cs="Times New Roman"/>
          <w:sz w:val="28"/>
          <w:szCs w:val="28"/>
        </w:rPr>
        <w:br/>
      </w:r>
      <w:r w:rsidRPr="008103AD">
        <w:rPr>
          <w:rFonts w:ascii="Times New Roman" w:hAnsi="Times New Roman" w:cs="Times New Roman"/>
          <w:sz w:val="28"/>
          <w:szCs w:val="28"/>
        </w:rPr>
        <w:t xml:space="preserve">к служебному поведению, утвержденного Указом Президента Российской Федерации от 21 сентября 2009 г. № 1065 (далее - Положение), материалов проверки, свидетельствующих о представлении государственными служащими недостоверных или неполных сведений, предусмотренных подпунктом </w:t>
      </w:r>
      <w:r w:rsidR="00495611">
        <w:rPr>
          <w:rFonts w:ascii="Times New Roman" w:hAnsi="Times New Roman" w:cs="Times New Roman"/>
          <w:sz w:val="28"/>
          <w:szCs w:val="28"/>
        </w:rPr>
        <w:br/>
      </w:r>
      <w:r w:rsidRPr="008103AD">
        <w:rPr>
          <w:rFonts w:ascii="Times New Roman" w:hAnsi="Times New Roman" w:cs="Times New Roman"/>
          <w:sz w:val="28"/>
          <w:szCs w:val="28"/>
        </w:rPr>
        <w:t>«а» пункта 1 Положения.</w:t>
      </w:r>
    </w:p>
    <w:p w14:paraId="0BCA7DD7" w14:textId="77777777" w:rsidR="00556FDE" w:rsidRDefault="00C76BF3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были рассмотрены материалы по существу вынесенных </w:t>
      </w: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данное заседания вопросов</w:t>
      </w:r>
      <w:r w:rsidR="00556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A4C09" w14:textId="77777777" w:rsidR="006A6C2C" w:rsidRPr="001C4B84" w:rsidRDefault="006A6C2C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Принятые Комиссией решения:</w:t>
      </w:r>
    </w:p>
    <w:p w14:paraId="5E889365" w14:textId="129DBDA2" w:rsidR="00C14FAD" w:rsidRDefault="00556FD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0D78">
        <w:rPr>
          <w:rFonts w:ascii="Times New Roman" w:hAnsi="Times New Roman" w:cs="Times New Roman"/>
          <w:sz w:val="28"/>
          <w:szCs w:val="28"/>
        </w:rPr>
        <w:t>1</w:t>
      </w:r>
      <w:r w:rsidR="002E5547">
        <w:rPr>
          <w:rFonts w:ascii="Times New Roman" w:hAnsi="Times New Roman" w:cs="Times New Roman"/>
          <w:sz w:val="28"/>
          <w:szCs w:val="28"/>
        </w:rPr>
        <w:t>.</w:t>
      </w:r>
      <w:r w:rsidR="00276B91">
        <w:rPr>
          <w:rFonts w:ascii="Times New Roman" w:hAnsi="Times New Roman" w:cs="Times New Roman"/>
          <w:sz w:val="28"/>
          <w:szCs w:val="28"/>
        </w:rPr>
        <w:t> </w:t>
      </w:r>
      <w:r w:rsidR="005718B8">
        <w:rPr>
          <w:rFonts w:ascii="Times New Roman" w:hAnsi="Times New Roman" w:cs="Times New Roman"/>
          <w:sz w:val="28"/>
          <w:szCs w:val="28"/>
        </w:rPr>
        <w:t xml:space="preserve">Признать, </w:t>
      </w:r>
      <w:r w:rsidR="00690551">
        <w:rPr>
          <w:rFonts w:ascii="Times New Roman" w:hAnsi="Times New Roman" w:cs="Times New Roman"/>
          <w:sz w:val="28"/>
          <w:szCs w:val="28"/>
        </w:rPr>
        <w:t xml:space="preserve">что при исполнении </w:t>
      </w:r>
      <w:r w:rsidR="00690551" w:rsidRPr="002E5547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690551">
        <w:rPr>
          <w:rFonts w:ascii="Times New Roman" w:hAnsi="Times New Roman" w:cs="Times New Roman"/>
          <w:sz w:val="28"/>
          <w:szCs w:val="28"/>
        </w:rPr>
        <w:t xml:space="preserve"> </w:t>
      </w:r>
      <w:r w:rsidR="00690551" w:rsidRPr="002E5547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690551">
        <w:rPr>
          <w:rFonts w:ascii="Times New Roman" w:hAnsi="Times New Roman" w:cs="Times New Roman"/>
          <w:sz w:val="28"/>
          <w:szCs w:val="28"/>
        </w:rPr>
        <w:t xml:space="preserve"> отсутствует. </w:t>
      </w:r>
    </w:p>
    <w:p w14:paraId="0F4F53FC" w14:textId="32658CFF" w:rsidR="00AF2663" w:rsidRDefault="00AF2663" w:rsidP="00AF26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0D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 w:rsidR="004956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14:paraId="1E1AE06B" w14:textId="7CDEF145" w:rsidR="00AF2663" w:rsidRDefault="00AF2663" w:rsidP="00AF26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0D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 w:rsidR="004956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14:paraId="21E2DE00" w14:textId="0FDACDB8" w:rsidR="00AF2663" w:rsidRPr="002E5547" w:rsidRDefault="00AF2663" w:rsidP="0034167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0D7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 w:rsidR="0049561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14:paraId="7B2C85AE" w14:textId="6978E858" w:rsidR="00E60D78" w:rsidRPr="00E60D78" w:rsidRDefault="00556FDE" w:rsidP="00E60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547" w:rsidRPr="002E5547">
        <w:rPr>
          <w:rFonts w:ascii="Times New Roman" w:hAnsi="Times New Roman" w:cs="Times New Roman"/>
          <w:sz w:val="28"/>
          <w:szCs w:val="28"/>
        </w:rPr>
        <w:t>. </w:t>
      </w:r>
      <w:r w:rsidR="00E60D78" w:rsidRPr="00E60D78">
        <w:rPr>
          <w:rFonts w:ascii="Times New Roman" w:eastAsia="Calibri" w:hAnsi="Times New Roman" w:cs="Times New Roman"/>
          <w:sz w:val="28"/>
          <w:szCs w:val="28"/>
        </w:rPr>
        <w:t>В связи с представлением недостоверных и неполных сведений  доходах, об имуществе и обязательствах имущественного характера,</w:t>
      </w:r>
      <w:r w:rsidR="00894BD9">
        <w:rPr>
          <w:rFonts w:ascii="Times New Roman" w:eastAsia="Calibri" w:hAnsi="Times New Roman" w:cs="Times New Roman"/>
          <w:sz w:val="28"/>
          <w:szCs w:val="28"/>
        </w:rPr>
        <w:t xml:space="preserve"> а также нарушением срока их предоставления,</w:t>
      </w:r>
      <w:r w:rsidR="00E60D78" w:rsidRPr="00E60D78">
        <w:rPr>
          <w:rFonts w:ascii="Times New Roman" w:eastAsia="Calibri" w:hAnsi="Times New Roman" w:cs="Times New Roman"/>
          <w:sz w:val="28"/>
          <w:szCs w:val="28"/>
        </w:rPr>
        <w:t xml:space="preserve"> Комиссия рекомендует руководителю Россотрудничества применить к государственному служащему конкретную меру ответственности в виде замечания (пункт 1 статьи 59.1 Федерального закона </w:t>
      </w:r>
      <w:r w:rsidR="00894BD9">
        <w:rPr>
          <w:rFonts w:ascii="Times New Roman" w:eastAsia="Calibri" w:hAnsi="Times New Roman" w:cs="Times New Roman"/>
          <w:sz w:val="28"/>
          <w:szCs w:val="28"/>
        </w:rPr>
        <w:br/>
        <w:t>от 27 июля 2004 г.</w:t>
      </w:r>
      <w:r w:rsidR="00E60D78" w:rsidRPr="00E60D78">
        <w:rPr>
          <w:rFonts w:ascii="Times New Roman" w:eastAsia="Calibri" w:hAnsi="Times New Roman" w:cs="Times New Roman"/>
          <w:sz w:val="28"/>
          <w:szCs w:val="28"/>
        </w:rPr>
        <w:t>№ 79-ФЗ).</w:t>
      </w:r>
    </w:p>
    <w:p w14:paraId="388B6747" w14:textId="76116190" w:rsidR="002E5547" w:rsidRPr="002E5547" w:rsidRDefault="002E5547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05E39C" w14:textId="77777777" w:rsidR="00D12166" w:rsidRPr="001C4B84" w:rsidRDefault="00D12166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166" w:rsidRPr="001C4B84" w:rsidSect="00341675">
      <w:headerReference w:type="default" r:id="rId8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C841" w14:textId="77777777"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14:paraId="6E1BFED8" w14:textId="77777777"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C931" w14:textId="77777777"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14:paraId="1F96592E" w14:textId="77777777"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097ED" w14:textId="77777777"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F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A12FDF" w14:textId="77777777"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A3185"/>
    <w:rsid w:val="000C6729"/>
    <w:rsid w:val="000F5FD0"/>
    <w:rsid w:val="00127C2E"/>
    <w:rsid w:val="00145595"/>
    <w:rsid w:val="001630F9"/>
    <w:rsid w:val="00164695"/>
    <w:rsid w:val="001709D9"/>
    <w:rsid w:val="00173309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F73A3"/>
    <w:rsid w:val="00204564"/>
    <w:rsid w:val="002218CE"/>
    <w:rsid w:val="00246803"/>
    <w:rsid w:val="00276B91"/>
    <w:rsid w:val="00280D62"/>
    <w:rsid w:val="002A14B4"/>
    <w:rsid w:val="002A39E7"/>
    <w:rsid w:val="002A77EC"/>
    <w:rsid w:val="002B024D"/>
    <w:rsid w:val="002B0D33"/>
    <w:rsid w:val="002B2730"/>
    <w:rsid w:val="002B7447"/>
    <w:rsid w:val="002C1C71"/>
    <w:rsid w:val="002C6C95"/>
    <w:rsid w:val="002D0920"/>
    <w:rsid w:val="002D40E3"/>
    <w:rsid w:val="002E1C61"/>
    <w:rsid w:val="002E5547"/>
    <w:rsid w:val="002E5F89"/>
    <w:rsid w:val="002F12CB"/>
    <w:rsid w:val="002F4C1A"/>
    <w:rsid w:val="002F69D6"/>
    <w:rsid w:val="00304F3F"/>
    <w:rsid w:val="00304FE9"/>
    <w:rsid w:val="0031539A"/>
    <w:rsid w:val="00332567"/>
    <w:rsid w:val="00336854"/>
    <w:rsid w:val="00341675"/>
    <w:rsid w:val="00343CB3"/>
    <w:rsid w:val="00356675"/>
    <w:rsid w:val="003601AA"/>
    <w:rsid w:val="003716C2"/>
    <w:rsid w:val="003A4439"/>
    <w:rsid w:val="003B4C7B"/>
    <w:rsid w:val="003C5ACC"/>
    <w:rsid w:val="003C7024"/>
    <w:rsid w:val="003D02C0"/>
    <w:rsid w:val="003D33A9"/>
    <w:rsid w:val="003D44F2"/>
    <w:rsid w:val="003E6E0C"/>
    <w:rsid w:val="00402726"/>
    <w:rsid w:val="00405DC4"/>
    <w:rsid w:val="004103EF"/>
    <w:rsid w:val="0042309C"/>
    <w:rsid w:val="004264F3"/>
    <w:rsid w:val="004337D9"/>
    <w:rsid w:val="00444E5D"/>
    <w:rsid w:val="00457482"/>
    <w:rsid w:val="00460C29"/>
    <w:rsid w:val="004624AE"/>
    <w:rsid w:val="004766E7"/>
    <w:rsid w:val="00495611"/>
    <w:rsid w:val="004B727C"/>
    <w:rsid w:val="004C4C6E"/>
    <w:rsid w:val="004D33F0"/>
    <w:rsid w:val="004D44DE"/>
    <w:rsid w:val="004F0922"/>
    <w:rsid w:val="004F542F"/>
    <w:rsid w:val="00501B43"/>
    <w:rsid w:val="005069FA"/>
    <w:rsid w:val="00507430"/>
    <w:rsid w:val="0052524B"/>
    <w:rsid w:val="00526A89"/>
    <w:rsid w:val="005547B0"/>
    <w:rsid w:val="00554E75"/>
    <w:rsid w:val="00556FDE"/>
    <w:rsid w:val="00557DE8"/>
    <w:rsid w:val="005718B8"/>
    <w:rsid w:val="00580778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2E42"/>
    <w:rsid w:val="0065321B"/>
    <w:rsid w:val="0066464A"/>
    <w:rsid w:val="00673AF0"/>
    <w:rsid w:val="00686075"/>
    <w:rsid w:val="00690551"/>
    <w:rsid w:val="00691DE9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3AD"/>
    <w:rsid w:val="008109B7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94BD9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70296"/>
    <w:rsid w:val="00972896"/>
    <w:rsid w:val="00993F50"/>
    <w:rsid w:val="009B4FD8"/>
    <w:rsid w:val="009C4B7B"/>
    <w:rsid w:val="009F1B84"/>
    <w:rsid w:val="009F3910"/>
    <w:rsid w:val="009F4540"/>
    <w:rsid w:val="00A009CE"/>
    <w:rsid w:val="00A03D9D"/>
    <w:rsid w:val="00A35626"/>
    <w:rsid w:val="00A40475"/>
    <w:rsid w:val="00A7711D"/>
    <w:rsid w:val="00A9066C"/>
    <w:rsid w:val="00A943F0"/>
    <w:rsid w:val="00A9757A"/>
    <w:rsid w:val="00AA32A3"/>
    <w:rsid w:val="00AA635B"/>
    <w:rsid w:val="00AB53B1"/>
    <w:rsid w:val="00AC47B8"/>
    <w:rsid w:val="00AC740C"/>
    <w:rsid w:val="00AD2C0A"/>
    <w:rsid w:val="00AF2663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8247E"/>
    <w:rsid w:val="00B97712"/>
    <w:rsid w:val="00BB1175"/>
    <w:rsid w:val="00BD7BA7"/>
    <w:rsid w:val="00BF35DE"/>
    <w:rsid w:val="00C14FAD"/>
    <w:rsid w:val="00C15758"/>
    <w:rsid w:val="00C20B5A"/>
    <w:rsid w:val="00C468FD"/>
    <w:rsid w:val="00C539D5"/>
    <w:rsid w:val="00C56C2C"/>
    <w:rsid w:val="00C663DF"/>
    <w:rsid w:val="00C76BF3"/>
    <w:rsid w:val="00C86511"/>
    <w:rsid w:val="00C940D3"/>
    <w:rsid w:val="00C94EC8"/>
    <w:rsid w:val="00CA446E"/>
    <w:rsid w:val="00CC49D6"/>
    <w:rsid w:val="00CC6E9D"/>
    <w:rsid w:val="00CE04F6"/>
    <w:rsid w:val="00CE2C4C"/>
    <w:rsid w:val="00CF4B81"/>
    <w:rsid w:val="00D12166"/>
    <w:rsid w:val="00D12875"/>
    <w:rsid w:val="00D14CE7"/>
    <w:rsid w:val="00D2370E"/>
    <w:rsid w:val="00D26DEC"/>
    <w:rsid w:val="00D3592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A3A"/>
    <w:rsid w:val="00DD633B"/>
    <w:rsid w:val="00DD6B5E"/>
    <w:rsid w:val="00DE0E0A"/>
    <w:rsid w:val="00DE2549"/>
    <w:rsid w:val="00DE4506"/>
    <w:rsid w:val="00E142E7"/>
    <w:rsid w:val="00E1772A"/>
    <w:rsid w:val="00E22446"/>
    <w:rsid w:val="00E35115"/>
    <w:rsid w:val="00E60D78"/>
    <w:rsid w:val="00E60E93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EFC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B2B9-5662-4404-B0EE-7E40BF5D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Колесник Марина Александровна</cp:lastModifiedBy>
  <cp:revision>22</cp:revision>
  <cp:lastPrinted>2020-07-23T14:48:00Z</cp:lastPrinted>
  <dcterms:created xsi:type="dcterms:W3CDTF">2022-06-02T14:45:00Z</dcterms:created>
  <dcterms:modified xsi:type="dcterms:W3CDTF">2022-09-13T11:04:00Z</dcterms:modified>
</cp:coreProperties>
</file>