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24B" w:rsidRPr="0052524B" w:rsidRDefault="0052524B" w:rsidP="004D33F0">
      <w:pPr>
        <w:spacing w:after="0" w:line="240" w:lineRule="auto"/>
        <w:jc w:val="center"/>
        <w:rPr>
          <w:rFonts w:ascii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8B0524" w:rsidRPr="001C4B84" w:rsidRDefault="00556FDE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935C2A">
        <w:rPr>
          <w:rFonts w:ascii="Times New Roman" w:hAnsi="Times New Roman" w:cs="Times New Roman"/>
          <w:b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июня</w:t>
      </w:r>
      <w:r w:rsidR="00935C2A">
        <w:rPr>
          <w:rFonts w:ascii="Times New Roman" w:hAnsi="Times New Roman" w:cs="Times New Roman"/>
          <w:b/>
          <w:sz w:val="28"/>
          <w:szCs w:val="28"/>
        </w:rPr>
        <w:t xml:space="preserve"> 2022 </w:t>
      </w:r>
      <w:r w:rsidR="00D12875" w:rsidRPr="001C4B84">
        <w:rPr>
          <w:rFonts w:ascii="Times New Roman" w:hAnsi="Times New Roman" w:cs="Times New Roman"/>
          <w:sz w:val="28"/>
          <w:szCs w:val="28"/>
        </w:rPr>
        <w:t xml:space="preserve"> </w:t>
      </w:r>
      <w:r w:rsidR="008B0524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г</w:t>
      </w:r>
      <w:r w:rsidR="00C14FAD" w:rsidRPr="001C4B84">
        <w:rPr>
          <w:rFonts w:ascii="Times New Roman" w:eastAsia="Calibri" w:hAnsi="Times New Roman" w:cs="Times New Roman"/>
          <w:b/>
          <w:sz w:val="28"/>
          <w:szCs w:val="28"/>
          <w:shd w:val="clear" w:color="auto" w:fill="FFFFFF"/>
        </w:rPr>
        <w:t>.</w:t>
      </w:r>
      <w:r w:rsidR="008B0524" w:rsidRPr="001C4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состоялось заседание комиссии Федерального агентства </w:t>
      </w:r>
      <w:r w:rsidR="00691DE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br/>
      </w:r>
      <w:bookmarkStart w:id="0" w:name="_GoBack"/>
      <w:bookmarkEnd w:id="0"/>
      <w:r w:rsidR="008B0524" w:rsidRPr="001C4B84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по делам Содружества Независимых Государств, соотечественников, проживающих за рубежом, и по международному гуманитарному сотрудничеству по соблюдению требований к служебному поведению федеральных государственных гражданских служащих и урегулированию конфликта интересов (далее – Комиссия).</w:t>
      </w:r>
    </w:p>
    <w:p w:rsidR="001C4B84" w:rsidRPr="001C4B84" w:rsidRDefault="001C4B8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1C4B84">
        <w:rPr>
          <w:rFonts w:ascii="Times New Roman" w:eastAsia="Calibri" w:hAnsi="Times New Roman" w:cs="Times New Roman"/>
          <w:sz w:val="28"/>
          <w:szCs w:val="28"/>
        </w:rPr>
        <w:t>На заседании Комиссии оглашено решение руководителя Россотрудничества Е.А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1C4B84">
        <w:rPr>
          <w:rFonts w:ascii="Times New Roman" w:eastAsia="Calibri" w:hAnsi="Times New Roman" w:cs="Times New Roman"/>
          <w:sz w:val="28"/>
          <w:szCs w:val="28"/>
        </w:rPr>
        <w:t xml:space="preserve">Примакова по результатам рассмотрения рекомендаций, принятых Комиссией на заседании </w:t>
      </w:r>
      <w:r w:rsidR="00556FDE">
        <w:rPr>
          <w:rFonts w:ascii="Times New Roman" w:eastAsia="Calibri" w:hAnsi="Times New Roman" w:cs="Times New Roman"/>
          <w:sz w:val="28"/>
          <w:szCs w:val="28"/>
        </w:rPr>
        <w:t>24</w:t>
      </w:r>
      <w:r w:rsidR="00935C2A">
        <w:rPr>
          <w:rFonts w:ascii="Times New Roman" w:eastAsia="Calibri" w:hAnsi="Times New Roman" w:cs="Times New Roman"/>
          <w:sz w:val="28"/>
          <w:szCs w:val="28"/>
        </w:rPr>
        <w:t> марта</w:t>
      </w:r>
      <w:r w:rsidRPr="001C4B84">
        <w:rPr>
          <w:rFonts w:ascii="Times New Roman" w:eastAsia="Calibri" w:hAnsi="Times New Roman" w:cs="Times New Roman"/>
          <w:sz w:val="28"/>
          <w:szCs w:val="28"/>
        </w:rPr>
        <w:t xml:space="preserve"> 202</w:t>
      </w:r>
      <w:r w:rsidR="00935C2A">
        <w:rPr>
          <w:rFonts w:ascii="Times New Roman" w:eastAsia="Calibri" w:hAnsi="Times New Roman" w:cs="Times New Roman"/>
          <w:sz w:val="28"/>
          <w:szCs w:val="28"/>
        </w:rPr>
        <w:t>2</w:t>
      </w:r>
      <w:r w:rsidRPr="001C4B84">
        <w:rPr>
          <w:rFonts w:ascii="Times New Roman" w:eastAsia="Calibri" w:hAnsi="Times New Roman" w:cs="Times New Roman"/>
          <w:sz w:val="28"/>
          <w:szCs w:val="28"/>
        </w:rPr>
        <w:t> г.</w:t>
      </w:r>
    </w:p>
    <w:p w:rsidR="00B36A49" w:rsidRDefault="00B36A49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8B0524" w:rsidRPr="001C4B84" w:rsidRDefault="008B0524" w:rsidP="002E55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>Основани</w:t>
      </w:r>
      <w:r w:rsidR="004D33F0" w:rsidRPr="001C4B84">
        <w:rPr>
          <w:rFonts w:ascii="Times New Roman" w:eastAsia="Calibri" w:hAnsi="Times New Roman" w:cs="Times New Roman"/>
          <w:sz w:val="28"/>
          <w:szCs w:val="28"/>
          <w:u w:val="single"/>
        </w:rPr>
        <w:t>я</w:t>
      </w:r>
      <w:r w:rsidRPr="001C4B8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для проведения заседания Комиссии:</w:t>
      </w:r>
    </w:p>
    <w:p w:rsidR="002E5547" w:rsidRPr="001C4B84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Уведомлени</w:t>
      </w:r>
      <w:r w:rsidR="00556FDE">
        <w:rPr>
          <w:rFonts w:ascii="Times New Roman" w:hAnsi="Times New Roman" w:cs="Times New Roman"/>
          <w:sz w:val="28"/>
          <w:szCs w:val="28"/>
        </w:rPr>
        <w:t>я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556FDE">
        <w:rPr>
          <w:rFonts w:ascii="Times New Roman" w:hAnsi="Times New Roman" w:cs="Times New Roman"/>
          <w:sz w:val="28"/>
          <w:szCs w:val="28"/>
        </w:rPr>
        <w:t>ых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гражданск</w:t>
      </w:r>
      <w:r w:rsidR="00556FDE">
        <w:rPr>
          <w:rFonts w:ascii="Times New Roman" w:hAnsi="Times New Roman" w:cs="Times New Roman"/>
          <w:sz w:val="28"/>
          <w:szCs w:val="28"/>
        </w:rPr>
        <w:t>их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служащ</w:t>
      </w:r>
      <w:r w:rsidR="00556FDE">
        <w:rPr>
          <w:rFonts w:ascii="Times New Roman" w:hAnsi="Times New Roman" w:cs="Times New Roman"/>
          <w:sz w:val="28"/>
          <w:szCs w:val="28"/>
        </w:rPr>
        <w:t>их</w:t>
      </w:r>
      <w:r w:rsidRPr="001C4B84">
        <w:rPr>
          <w:rFonts w:ascii="Times New Roman" w:hAnsi="Times New Roman" w:cs="Times New Roman"/>
          <w:sz w:val="28"/>
          <w:szCs w:val="28"/>
        </w:rPr>
        <w:t xml:space="preserve"> Россотрудничества о возникновении личной заинтересованности при исполнении обязанностей, которая приводит или может привести к конфликту интересов.</w:t>
      </w:r>
    </w:p>
    <w:p w:rsidR="003E6E0C" w:rsidRPr="001C4B84" w:rsidRDefault="002E5547" w:rsidP="002E5547">
      <w:pPr>
        <w:pStyle w:val="a8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547">
        <w:rPr>
          <w:rFonts w:ascii="Times New Roman" w:hAnsi="Times New Roman" w:cs="Times New Roman"/>
          <w:sz w:val="28"/>
          <w:szCs w:val="28"/>
        </w:rPr>
        <w:t>Заявление федерального государственного гражданского служащего Россотрудничества о невозможности по объективным причинам представить сведения о доходах, об имуществе и обязательствах имущественного характера сво</w:t>
      </w:r>
      <w:r w:rsidR="004F542F">
        <w:rPr>
          <w:rFonts w:ascii="Times New Roman" w:hAnsi="Times New Roman" w:cs="Times New Roman"/>
          <w:sz w:val="28"/>
          <w:szCs w:val="28"/>
        </w:rPr>
        <w:t>его</w:t>
      </w:r>
      <w:r w:rsidRPr="002E5547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 w:rsidR="004F542F">
        <w:rPr>
          <w:rFonts w:ascii="Times New Roman" w:hAnsi="Times New Roman" w:cs="Times New Roman"/>
          <w:sz w:val="28"/>
          <w:szCs w:val="28"/>
        </w:rPr>
        <w:t>его ребенка</w:t>
      </w:r>
      <w:r w:rsidR="003E6E0C" w:rsidRPr="001C4B84">
        <w:rPr>
          <w:rFonts w:ascii="Times New Roman" w:hAnsi="Times New Roman" w:cs="Times New Roman"/>
          <w:sz w:val="28"/>
          <w:szCs w:val="28"/>
        </w:rPr>
        <w:t>.</w:t>
      </w:r>
    </w:p>
    <w:p w:rsidR="00556FDE" w:rsidRDefault="00C76BF3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Комиссией были рассмотрены материалы по существу вынесенных </w:t>
      </w:r>
      <w:r w:rsidRPr="001C4B8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на данное заседания вопросов</w:t>
      </w:r>
      <w:r w:rsidR="00556FD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A6C2C" w:rsidRPr="001C4B84" w:rsidRDefault="006A6C2C" w:rsidP="002E55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C4B8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Принятые Комиссией решения:</w:t>
      </w:r>
    </w:p>
    <w:p w:rsidR="004F542F" w:rsidRPr="004F542F" w:rsidRDefault="00F07799" w:rsidP="004F542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B84">
        <w:rPr>
          <w:rFonts w:ascii="Times New Roman" w:hAnsi="Times New Roman" w:cs="Times New Roman"/>
          <w:sz w:val="28"/>
          <w:szCs w:val="28"/>
        </w:rPr>
        <w:t>1.1.</w:t>
      </w:r>
      <w:r w:rsidR="00C14FAD" w:rsidRPr="001C4B84">
        <w:rPr>
          <w:rFonts w:ascii="Times New Roman" w:hAnsi="Times New Roman" w:cs="Times New Roman"/>
          <w:sz w:val="28"/>
          <w:szCs w:val="28"/>
        </w:rPr>
        <w:t> </w:t>
      </w:r>
      <w:r w:rsidR="004F542F" w:rsidRPr="004F542F">
        <w:rPr>
          <w:rFonts w:ascii="Times New Roman" w:hAnsi="Times New Roman" w:cs="Times New Roman"/>
          <w:sz w:val="28"/>
          <w:szCs w:val="28"/>
        </w:rPr>
        <w:t xml:space="preserve">Решение вопроса по уведомлению </w:t>
      </w:r>
      <w:r w:rsidR="004F542F">
        <w:rPr>
          <w:rFonts w:ascii="Times New Roman" w:hAnsi="Times New Roman" w:cs="Times New Roman"/>
          <w:sz w:val="28"/>
          <w:szCs w:val="28"/>
        </w:rPr>
        <w:t>государственного гражданского служащего</w:t>
      </w:r>
      <w:r w:rsidR="004F542F" w:rsidRPr="004F542F">
        <w:rPr>
          <w:rFonts w:ascii="Times New Roman" w:hAnsi="Times New Roman" w:cs="Times New Roman"/>
          <w:sz w:val="28"/>
          <w:szCs w:val="28"/>
        </w:rPr>
        <w:t xml:space="preserve"> отложить до следующего заседания Комиссии. </w:t>
      </w:r>
    </w:p>
    <w:p w:rsidR="004F542F" w:rsidRDefault="004F542F" w:rsidP="004F542F">
      <w:pPr>
        <w:pStyle w:val="a8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542F">
        <w:rPr>
          <w:rFonts w:ascii="Times New Roman" w:hAnsi="Times New Roman" w:cs="Times New Roman"/>
          <w:sz w:val="28"/>
          <w:szCs w:val="28"/>
        </w:rPr>
        <w:t>Предложить руководителю представительства Россотрудничества пересмотреть предполагаемые должностные обязанности старшего референта административно-хозяйственного отдела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14FAD" w:rsidRPr="002E5547" w:rsidRDefault="00556FDE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E5547">
        <w:rPr>
          <w:rFonts w:ascii="Times New Roman" w:hAnsi="Times New Roman" w:cs="Times New Roman"/>
          <w:sz w:val="28"/>
          <w:szCs w:val="28"/>
        </w:rPr>
        <w:t>2.</w:t>
      </w:r>
      <w:r w:rsidR="00276B91">
        <w:rPr>
          <w:rFonts w:ascii="Times New Roman" w:hAnsi="Times New Roman" w:cs="Times New Roman"/>
          <w:sz w:val="28"/>
          <w:szCs w:val="28"/>
        </w:rPr>
        <w:t> </w:t>
      </w:r>
      <w:r w:rsidR="00C14FAD" w:rsidRPr="002E5547">
        <w:rPr>
          <w:rFonts w:ascii="Times New Roman" w:hAnsi="Times New Roman" w:cs="Times New Roman"/>
          <w:sz w:val="28"/>
          <w:szCs w:val="28"/>
        </w:rPr>
        <w:t xml:space="preserve">Признать, что при исполнении должностных обязанностей личная заинтересованность может привести к конфликту интересов. Комиссия рекомендует государственному служащему принять меры по недопущению </w:t>
      </w:r>
      <w:r w:rsidR="00B36A49">
        <w:rPr>
          <w:rFonts w:ascii="Times New Roman" w:hAnsi="Times New Roman" w:cs="Times New Roman"/>
          <w:sz w:val="28"/>
          <w:szCs w:val="28"/>
        </w:rPr>
        <w:t xml:space="preserve">его </w:t>
      </w:r>
      <w:r w:rsidR="00C14FAD" w:rsidRPr="002E5547">
        <w:rPr>
          <w:rFonts w:ascii="Times New Roman" w:hAnsi="Times New Roman" w:cs="Times New Roman"/>
          <w:sz w:val="28"/>
          <w:szCs w:val="28"/>
        </w:rPr>
        <w:t>возникновения.</w:t>
      </w:r>
    </w:p>
    <w:p w:rsidR="002E5547" w:rsidRPr="002E5547" w:rsidRDefault="00556FDE" w:rsidP="002E55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547" w:rsidRPr="002E5547">
        <w:rPr>
          <w:rFonts w:ascii="Times New Roman" w:hAnsi="Times New Roman" w:cs="Times New Roman"/>
          <w:sz w:val="28"/>
          <w:szCs w:val="28"/>
        </w:rPr>
        <w:t xml:space="preserve">. Признать, что причины непредставления </w:t>
      </w:r>
      <w:r w:rsidR="002E5547">
        <w:rPr>
          <w:rFonts w:ascii="Times New Roman" w:hAnsi="Times New Roman" w:cs="Times New Roman"/>
          <w:sz w:val="28"/>
          <w:szCs w:val="28"/>
        </w:rPr>
        <w:t xml:space="preserve">государственным служащим </w:t>
      </w:r>
      <w:r w:rsidR="002E5547" w:rsidRPr="002E5547">
        <w:rPr>
          <w:rFonts w:ascii="Times New Roman" w:hAnsi="Times New Roman" w:cs="Times New Roman"/>
          <w:sz w:val="28"/>
          <w:szCs w:val="28"/>
        </w:rPr>
        <w:t>полных и достоверных сведений о доходах, об имуществе и обязательствах имущественного характера сво</w:t>
      </w:r>
      <w:r>
        <w:rPr>
          <w:rFonts w:ascii="Times New Roman" w:hAnsi="Times New Roman" w:cs="Times New Roman"/>
          <w:sz w:val="28"/>
          <w:szCs w:val="28"/>
        </w:rPr>
        <w:t>его</w:t>
      </w:r>
      <w:r w:rsidR="002E5547" w:rsidRPr="002E5547">
        <w:rPr>
          <w:rFonts w:ascii="Times New Roman" w:hAnsi="Times New Roman" w:cs="Times New Roman"/>
          <w:sz w:val="28"/>
          <w:szCs w:val="28"/>
        </w:rPr>
        <w:t xml:space="preserve"> несовершеннолетн</w:t>
      </w:r>
      <w:r>
        <w:rPr>
          <w:rFonts w:ascii="Times New Roman" w:hAnsi="Times New Roman" w:cs="Times New Roman"/>
          <w:sz w:val="28"/>
          <w:szCs w:val="28"/>
        </w:rPr>
        <w:t>его ребенка</w:t>
      </w:r>
      <w:r w:rsidR="002E5547" w:rsidRPr="002E5547">
        <w:rPr>
          <w:rFonts w:ascii="Times New Roman" w:hAnsi="Times New Roman" w:cs="Times New Roman"/>
          <w:sz w:val="28"/>
          <w:szCs w:val="28"/>
        </w:rPr>
        <w:t xml:space="preserve"> являются объективными и уважительными.</w:t>
      </w:r>
    </w:p>
    <w:p w:rsidR="00D12166" w:rsidRPr="001C4B84" w:rsidRDefault="00D12166" w:rsidP="002E55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12166" w:rsidRPr="001C4B84" w:rsidSect="00F07799">
      <w:headerReference w:type="default" r:id="rId8"/>
      <w:pgSz w:w="11906" w:h="16838"/>
      <w:pgMar w:top="568" w:right="849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785" w:rsidRDefault="00633785" w:rsidP="00085A83">
      <w:pPr>
        <w:spacing w:after="0" w:line="240" w:lineRule="auto"/>
      </w:pPr>
      <w:r>
        <w:separator/>
      </w:r>
    </w:p>
  </w:endnote>
  <w:endnote w:type="continuationSeparator" w:id="0">
    <w:p w:rsidR="00633785" w:rsidRDefault="00633785" w:rsidP="0008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785" w:rsidRDefault="00633785" w:rsidP="00085A83">
      <w:pPr>
        <w:spacing w:after="0" w:line="240" w:lineRule="auto"/>
      </w:pPr>
      <w:r>
        <w:separator/>
      </w:r>
    </w:p>
  </w:footnote>
  <w:footnote w:type="continuationSeparator" w:id="0">
    <w:p w:rsidR="00633785" w:rsidRDefault="00633785" w:rsidP="0008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094535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85A83" w:rsidRPr="00085A83" w:rsidRDefault="00085A83" w:rsidP="00085A83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85A8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85A8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56FDE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85A83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85A83" w:rsidRDefault="00085A8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25CD8"/>
    <w:multiLevelType w:val="multilevel"/>
    <w:tmpl w:val="38F8F2D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3E255791"/>
    <w:multiLevelType w:val="multilevel"/>
    <w:tmpl w:val="32DEE66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 w15:restartNumberingAfterBreak="0">
    <w:nsid w:val="42CE2998"/>
    <w:multiLevelType w:val="multilevel"/>
    <w:tmpl w:val="0C8812F4"/>
    <w:lvl w:ilvl="0">
      <w:start w:val="1"/>
      <w:numFmt w:val="decimal"/>
      <w:suff w:val="space"/>
      <w:lvlText w:val="%1."/>
      <w:lvlJc w:val="left"/>
      <w:pPr>
        <w:ind w:left="1495" w:hanging="360"/>
      </w:pPr>
    </w:lvl>
    <w:lvl w:ilvl="1">
      <w:start w:val="2"/>
      <w:numFmt w:val="decimal"/>
      <w:isLgl/>
      <w:lvlText w:val="%1.%2"/>
      <w:lvlJc w:val="left"/>
      <w:pPr>
        <w:ind w:left="1510" w:hanging="375"/>
      </w:pPr>
      <w:rPr>
        <w:rFonts w:cstheme="minorBidi"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cstheme="minorBidi"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cstheme="minorBidi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cstheme="minorBidi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cstheme="minorBidi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cstheme="minorBidi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cstheme="minorBidi"/>
      </w:rPr>
    </w:lvl>
    <w:lvl w:ilvl="8">
      <w:start w:val="1"/>
      <w:numFmt w:val="decimal"/>
      <w:isLgl/>
      <w:lvlText w:val="%1.%2.%3.%4.%5.%6.%7.%8.%9"/>
      <w:lvlJc w:val="left"/>
      <w:pPr>
        <w:ind w:left="3295" w:hanging="2160"/>
      </w:pPr>
      <w:rPr>
        <w:rFonts w:cstheme="minorBidi"/>
      </w:rPr>
    </w:lvl>
  </w:abstractNum>
  <w:abstractNum w:abstractNumId="3" w15:restartNumberingAfterBreak="0">
    <w:nsid w:val="5427311A"/>
    <w:multiLevelType w:val="multilevel"/>
    <w:tmpl w:val="95AECD00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66D36B61"/>
    <w:multiLevelType w:val="hybridMultilevel"/>
    <w:tmpl w:val="54F0FF80"/>
    <w:lvl w:ilvl="0" w:tplc="1036633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activeWritingStyle w:appName="MSWord" w:lang="ru-RU" w:vendorID="64" w:dllVersion="131078" w:nlCheck="1" w:checkStyle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5F"/>
    <w:rsid w:val="00012ED8"/>
    <w:rsid w:val="000142DC"/>
    <w:rsid w:val="00025B72"/>
    <w:rsid w:val="00031C38"/>
    <w:rsid w:val="000355A8"/>
    <w:rsid w:val="00042672"/>
    <w:rsid w:val="000575A3"/>
    <w:rsid w:val="000616DB"/>
    <w:rsid w:val="0006571D"/>
    <w:rsid w:val="000736FA"/>
    <w:rsid w:val="000806C8"/>
    <w:rsid w:val="00085A83"/>
    <w:rsid w:val="00091D9A"/>
    <w:rsid w:val="00094608"/>
    <w:rsid w:val="000A05DC"/>
    <w:rsid w:val="000C6729"/>
    <w:rsid w:val="000F5FD0"/>
    <w:rsid w:val="00127C2E"/>
    <w:rsid w:val="00145595"/>
    <w:rsid w:val="001630F9"/>
    <w:rsid w:val="00164695"/>
    <w:rsid w:val="001709D9"/>
    <w:rsid w:val="00173309"/>
    <w:rsid w:val="001C3FAF"/>
    <w:rsid w:val="001C4AAB"/>
    <w:rsid w:val="001C4B84"/>
    <w:rsid w:val="001D2309"/>
    <w:rsid w:val="001D32F1"/>
    <w:rsid w:val="001D55A2"/>
    <w:rsid w:val="001D55C8"/>
    <w:rsid w:val="001D6147"/>
    <w:rsid w:val="001D6922"/>
    <w:rsid w:val="001E257E"/>
    <w:rsid w:val="001E37E9"/>
    <w:rsid w:val="001F73A3"/>
    <w:rsid w:val="00204564"/>
    <w:rsid w:val="002218CE"/>
    <w:rsid w:val="00246803"/>
    <w:rsid w:val="00276B91"/>
    <w:rsid w:val="00280D62"/>
    <w:rsid w:val="002A14B4"/>
    <w:rsid w:val="002A39E7"/>
    <w:rsid w:val="002A77EC"/>
    <w:rsid w:val="002B024D"/>
    <w:rsid w:val="002B0D33"/>
    <w:rsid w:val="002B2730"/>
    <w:rsid w:val="002C1C71"/>
    <w:rsid w:val="002C6C95"/>
    <w:rsid w:val="002D0920"/>
    <w:rsid w:val="002D40E3"/>
    <w:rsid w:val="002E1C61"/>
    <w:rsid w:val="002E5547"/>
    <w:rsid w:val="002E5F89"/>
    <w:rsid w:val="002F12CB"/>
    <w:rsid w:val="002F4C1A"/>
    <w:rsid w:val="002F69D6"/>
    <w:rsid w:val="00304F3F"/>
    <w:rsid w:val="00304FE9"/>
    <w:rsid w:val="0031539A"/>
    <w:rsid w:val="00332567"/>
    <w:rsid w:val="00336854"/>
    <w:rsid w:val="00343CB3"/>
    <w:rsid w:val="00356675"/>
    <w:rsid w:val="003601AA"/>
    <w:rsid w:val="003716C2"/>
    <w:rsid w:val="003A4439"/>
    <w:rsid w:val="003B4C7B"/>
    <w:rsid w:val="003C7024"/>
    <w:rsid w:val="003D02C0"/>
    <w:rsid w:val="003D33A9"/>
    <w:rsid w:val="003D44F2"/>
    <w:rsid w:val="003E6E0C"/>
    <w:rsid w:val="00402726"/>
    <w:rsid w:val="00405DC4"/>
    <w:rsid w:val="004103EF"/>
    <w:rsid w:val="0042309C"/>
    <w:rsid w:val="004264F3"/>
    <w:rsid w:val="004337D9"/>
    <w:rsid w:val="00444E5D"/>
    <w:rsid w:val="00457482"/>
    <w:rsid w:val="00460C29"/>
    <w:rsid w:val="004766E7"/>
    <w:rsid w:val="004B727C"/>
    <w:rsid w:val="004C4C6E"/>
    <w:rsid w:val="004D33F0"/>
    <w:rsid w:val="004D44DE"/>
    <w:rsid w:val="004F0922"/>
    <w:rsid w:val="004F542F"/>
    <w:rsid w:val="00501B43"/>
    <w:rsid w:val="005069FA"/>
    <w:rsid w:val="00507430"/>
    <w:rsid w:val="0052524B"/>
    <w:rsid w:val="00526A89"/>
    <w:rsid w:val="005547B0"/>
    <w:rsid w:val="00554E75"/>
    <w:rsid w:val="00556FDE"/>
    <w:rsid w:val="00557DE8"/>
    <w:rsid w:val="00580778"/>
    <w:rsid w:val="00592EDE"/>
    <w:rsid w:val="00595264"/>
    <w:rsid w:val="005B01A8"/>
    <w:rsid w:val="005B03E5"/>
    <w:rsid w:val="005B5A17"/>
    <w:rsid w:val="005C0174"/>
    <w:rsid w:val="005E26A3"/>
    <w:rsid w:val="005E61D5"/>
    <w:rsid w:val="005F41CC"/>
    <w:rsid w:val="005F5483"/>
    <w:rsid w:val="0063097B"/>
    <w:rsid w:val="00633785"/>
    <w:rsid w:val="00652E42"/>
    <w:rsid w:val="0066464A"/>
    <w:rsid w:val="00673AF0"/>
    <w:rsid w:val="00686075"/>
    <w:rsid w:val="00691DE9"/>
    <w:rsid w:val="0069757F"/>
    <w:rsid w:val="006A3393"/>
    <w:rsid w:val="006A579A"/>
    <w:rsid w:val="006A6C2C"/>
    <w:rsid w:val="006C168D"/>
    <w:rsid w:val="006C61AC"/>
    <w:rsid w:val="006D5776"/>
    <w:rsid w:val="006E0968"/>
    <w:rsid w:val="006E47B6"/>
    <w:rsid w:val="006E47E2"/>
    <w:rsid w:val="006E5EE3"/>
    <w:rsid w:val="006E669A"/>
    <w:rsid w:val="006F14B5"/>
    <w:rsid w:val="006F7026"/>
    <w:rsid w:val="00712110"/>
    <w:rsid w:val="007225FE"/>
    <w:rsid w:val="00731E10"/>
    <w:rsid w:val="00734149"/>
    <w:rsid w:val="00741E7D"/>
    <w:rsid w:val="00745307"/>
    <w:rsid w:val="00753E17"/>
    <w:rsid w:val="00754DE8"/>
    <w:rsid w:val="0076474E"/>
    <w:rsid w:val="0077033B"/>
    <w:rsid w:val="007708A4"/>
    <w:rsid w:val="0079551D"/>
    <w:rsid w:val="00797FC5"/>
    <w:rsid w:val="007B09B8"/>
    <w:rsid w:val="007B0CB9"/>
    <w:rsid w:val="007B3719"/>
    <w:rsid w:val="007B73CD"/>
    <w:rsid w:val="007E28D7"/>
    <w:rsid w:val="007F1A8D"/>
    <w:rsid w:val="00803F61"/>
    <w:rsid w:val="008109B7"/>
    <w:rsid w:val="00814298"/>
    <w:rsid w:val="008228F5"/>
    <w:rsid w:val="00830A1F"/>
    <w:rsid w:val="00831B64"/>
    <w:rsid w:val="00831EAC"/>
    <w:rsid w:val="00833E16"/>
    <w:rsid w:val="008500EB"/>
    <w:rsid w:val="0085730D"/>
    <w:rsid w:val="00866C8C"/>
    <w:rsid w:val="00867CDF"/>
    <w:rsid w:val="00883FCE"/>
    <w:rsid w:val="008B0524"/>
    <w:rsid w:val="008C7716"/>
    <w:rsid w:val="008C7C3C"/>
    <w:rsid w:val="008D7801"/>
    <w:rsid w:val="008E55E9"/>
    <w:rsid w:val="008E752D"/>
    <w:rsid w:val="00901BEE"/>
    <w:rsid w:val="00922FBA"/>
    <w:rsid w:val="0093100C"/>
    <w:rsid w:val="00935C2A"/>
    <w:rsid w:val="009415EA"/>
    <w:rsid w:val="00947E90"/>
    <w:rsid w:val="00970296"/>
    <w:rsid w:val="00972896"/>
    <w:rsid w:val="00993F50"/>
    <w:rsid w:val="009B4FD8"/>
    <w:rsid w:val="009C4B7B"/>
    <w:rsid w:val="009F3910"/>
    <w:rsid w:val="009F4540"/>
    <w:rsid w:val="00A009CE"/>
    <w:rsid w:val="00A03D9D"/>
    <w:rsid w:val="00A35626"/>
    <w:rsid w:val="00A40475"/>
    <w:rsid w:val="00A7711D"/>
    <w:rsid w:val="00A9066C"/>
    <w:rsid w:val="00A943F0"/>
    <w:rsid w:val="00A9757A"/>
    <w:rsid w:val="00AA32A3"/>
    <w:rsid w:val="00AA635B"/>
    <w:rsid w:val="00AB53B1"/>
    <w:rsid w:val="00AC47B8"/>
    <w:rsid w:val="00AC740C"/>
    <w:rsid w:val="00AD2C0A"/>
    <w:rsid w:val="00AF6520"/>
    <w:rsid w:val="00B00ED6"/>
    <w:rsid w:val="00B156DA"/>
    <w:rsid w:val="00B20361"/>
    <w:rsid w:val="00B22FF7"/>
    <w:rsid w:val="00B35EC3"/>
    <w:rsid w:val="00B36A49"/>
    <w:rsid w:val="00B4344D"/>
    <w:rsid w:val="00B46F3C"/>
    <w:rsid w:val="00B50189"/>
    <w:rsid w:val="00B513B6"/>
    <w:rsid w:val="00B63EF7"/>
    <w:rsid w:val="00B65171"/>
    <w:rsid w:val="00B67646"/>
    <w:rsid w:val="00B97712"/>
    <w:rsid w:val="00BB1175"/>
    <w:rsid w:val="00BD7BA7"/>
    <w:rsid w:val="00BF35DE"/>
    <w:rsid w:val="00C14FAD"/>
    <w:rsid w:val="00C15758"/>
    <w:rsid w:val="00C20B5A"/>
    <w:rsid w:val="00C468FD"/>
    <w:rsid w:val="00C539D5"/>
    <w:rsid w:val="00C56C2C"/>
    <w:rsid w:val="00C663DF"/>
    <w:rsid w:val="00C76BF3"/>
    <w:rsid w:val="00C86511"/>
    <w:rsid w:val="00C940D3"/>
    <w:rsid w:val="00C94EC8"/>
    <w:rsid w:val="00CC49D6"/>
    <w:rsid w:val="00CC6E9D"/>
    <w:rsid w:val="00CE04F6"/>
    <w:rsid w:val="00CE2C4C"/>
    <w:rsid w:val="00CF4B81"/>
    <w:rsid w:val="00D12166"/>
    <w:rsid w:val="00D12875"/>
    <w:rsid w:val="00D14CE7"/>
    <w:rsid w:val="00D2370E"/>
    <w:rsid w:val="00D26DEC"/>
    <w:rsid w:val="00D4649F"/>
    <w:rsid w:val="00D508F1"/>
    <w:rsid w:val="00D64F24"/>
    <w:rsid w:val="00D66789"/>
    <w:rsid w:val="00D71BAE"/>
    <w:rsid w:val="00D83718"/>
    <w:rsid w:val="00D8420D"/>
    <w:rsid w:val="00D93CA5"/>
    <w:rsid w:val="00DB1197"/>
    <w:rsid w:val="00DC54AB"/>
    <w:rsid w:val="00DD228A"/>
    <w:rsid w:val="00DD3A3A"/>
    <w:rsid w:val="00DD633B"/>
    <w:rsid w:val="00DD6B5E"/>
    <w:rsid w:val="00DE0E0A"/>
    <w:rsid w:val="00DE2549"/>
    <w:rsid w:val="00DE4506"/>
    <w:rsid w:val="00E142E7"/>
    <w:rsid w:val="00E1772A"/>
    <w:rsid w:val="00E22446"/>
    <w:rsid w:val="00E35115"/>
    <w:rsid w:val="00E67A77"/>
    <w:rsid w:val="00EB3270"/>
    <w:rsid w:val="00ED667D"/>
    <w:rsid w:val="00ED789D"/>
    <w:rsid w:val="00F02E8D"/>
    <w:rsid w:val="00F0675F"/>
    <w:rsid w:val="00F07799"/>
    <w:rsid w:val="00F13A8E"/>
    <w:rsid w:val="00F17644"/>
    <w:rsid w:val="00F248FF"/>
    <w:rsid w:val="00F2505F"/>
    <w:rsid w:val="00F32629"/>
    <w:rsid w:val="00F72B01"/>
    <w:rsid w:val="00F93480"/>
    <w:rsid w:val="00FA2196"/>
    <w:rsid w:val="00FB01EC"/>
    <w:rsid w:val="00FB1994"/>
    <w:rsid w:val="00FC5605"/>
    <w:rsid w:val="00FD04B5"/>
    <w:rsid w:val="00FD11DF"/>
    <w:rsid w:val="00FF18F6"/>
    <w:rsid w:val="00FF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CB19E0"/>
  <w15:chartTrackingRefBased/>
  <w15:docId w15:val="{6B6F30E3-40BB-40EF-B92C-2120385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29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649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85A83"/>
  </w:style>
  <w:style w:type="paragraph" w:styleId="a6">
    <w:name w:val="footer"/>
    <w:basedOn w:val="a"/>
    <w:link w:val="a7"/>
    <w:uiPriority w:val="99"/>
    <w:unhideWhenUsed/>
    <w:rsid w:val="0008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85A83"/>
  </w:style>
  <w:style w:type="paragraph" w:styleId="a8">
    <w:name w:val="List Paragraph"/>
    <w:basedOn w:val="a"/>
    <w:uiPriority w:val="34"/>
    <w:qFormat/>
    <w:rsid w:val="00BD7BA7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50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00E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9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32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9CFCB-D8DD-4C32-AF41-8E39EEABD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 Елизавета Валерьевна</dc:creator>
  <cp:keywords/>
  <dc:description/>
  <cp:lastModifiedBy>Бабак Лилия Владимировна</cp:lastModifiedBy>
  <cp:revision>4</cp:revision>
  <cp:lastPrinted>2020-07-23T14:48:00Z</cp:lastPrinted>
  <dcterms:created xsi:type="dcterms:W3CDTF">2022-06-02T14:45:00Z</dcterms:created>
  <dcterms:modified xsi:type="dcterms:W3CDTF">2022-06-06T08:37:00Z</dcterms:modified>
</cp:coreProperties>
</file>